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
        <w:gridCol w:w="1429"/>
        <w:gridCol w:w="423"/>
        <w:gridCol w:w="2331"/>
        <w:gridCol w:w="2477"/>
        <w:gridCol w:w="900"/>
        <w:gridCol w:w="1204"/>
        <w:gridCol w:w="326"/>
        <w:gridCol w:w="90"/>
        <w:gridCol w:w="1620"/>
        <w:gridCol w:w="1080"/>
        <w:gridCol w:w="2448"/>
        <w:gridCol w:w="72"/>
      </w:tblGrid>
      <w:tr w:rsidR="00B20C12" w:rsidRPr="005305E2" w:rsidTr="00B20C12">
        <w:trPr>
          <w:gridAfter w:val="1"/>
          <w:wAfter w:w="72" w:type="dxa"/>
        </w:trPr>
        <w:tc>
          <w:tcPr>
            <w:tcW w:w="14616" w:type="dxa"/>
            <w:gridSpan w:val="12"/>
            <w:vAlign w:val="center"/>
          </w:tcPr>
          <w:p w:rsidR="00B20C12" w:rsidRPr="005305E2" w:rsidRDefault="00B20C12" w:rsidP="005305E2">
            <w:pPr>
              <w:spacing w:after="120" w:line="570" w:lineRule="atLeast"/>
              <w:outlineLvl w:val="0"/>
              <w:rPr>
                <w:b/>
                <w:bCs/>
                <w:sz w:val="52"/>
                <w:szCs w:val="52"/>
              </w:rPr>
            </w:pPr>
            <w:r w:rsidRPr="005305E2">
              <w:rPr>
                <w:b/>
                <w:bCs/>
                <w:sz w:val="52"/>
                <w:szCs w:val="52"/>
              </w:rPr>
              <w:t>Unit Title: A Feast of Words on a Planet Called Earth and Beyond</w:t>
            </w:r>
          </w:p>
          <w:p w:rsidR="00B20C12" w:rsidRPr="005305E2" w:rsidRDefault="00B20C12" w:rsidP="005305E2">
            <w:pPr>
              <w:spacing w:after="120" w:line="570" w:lineRule="atLeast"/>
              <w:outlineLvl w:val="0"/>
              <w:rPr>
                <w:b/>
                <w:bCs/>
                <w:sz w:val="52"/>
                <w:szCs w:val="52"/>
              </w:rPr>
            </w:pPr>
            <w:r w:rsidRPr="005305E2">
              <w:rPr>
                <w:b/>
                <w:bCs/>
                <w:sz w:val="52"/>
                <w:szCs w:val="52"/>
              </w:rPr>
              <w:t>Grade 3/Quarter 3/Unit 5</w:t>
            </w:r>
          </w:p>
        </w:tc>
      </w:tr>
      <w:tr w:rsidR="00B20C12" w:rsidRPr="005305E2" w:rsidTr="00B20C12">
        <w:tc>
          <w:tcPr>
            <w:tcW w:w="14688" w:type="dxa"/>
            <w:gridSpan w:val="13"/>
            <w:vAlign w:val="center"/>
          </w:tcPr>
          <w:p w:rsidR="00B20C12" w:rsidRPr="005305E2" w:rsidRDefault="00B20C12" w:rsidP="005305E2">
            <w:pPr>
              <w:spacing w:after="0" w:line="240" w:lineRule="auto"/>
              <w:rPr>
                <w:b/>
                <w:bCs/>
              </w:rPr>
            </w:pPr>
            <w:r w:rsidRPr="005305E2">
              <w:rPr>
                <w:b/>
                <w:bCs/>
              </w:rPr>
              <w:t xml:space="preserve">Conceptual Lens: </w:t>
            </w:r>
            <w:r w:rsidRPr="00B20C12">
              <w:rPr>
                <w:b/>
                <w:bCs/>
              </w:rPr>
              <w:t xml:space="preserve">  </w:t>
            </w:r>
            <w:r w:rsidRPr="005305E2">
              <w:rPr>
                <w:b/>
                <w:bCs/>
              </w:rPr>
              <w:t xml:space="preserve">  In this fifth </w:t>
            </w:r>
            <w:r>
              <w:rPr>
                <w:b/>
                <w:bCs/>
              </w:rPr>
              <w:t>four</w:t>
            </w:r>
            <w:r w:rsidRPr="005305E2">
              <w:rPr>
                <w:b/>
                <w:bCs/>
              </w:rPr>
              <w:t>-week unit of third grade, students read stories, poems, and informational text full of rich language, a “feast of words.”</w:t>
            </w:r>
          </w:p>
          <w:p w:rsidR="00B20C12" w:rsidRPr="00B20C12" w:rsidRDefault="00B20C12" w:rsidP="005305E2">
            <w:pPr>
              <w:spacing w:after="0" w:line="240" w:lineRule="auto"/>
              <w:rPr>
                <w:b/>
                <w:bCs/>
              </w:rPr>
            </w:pPr>
          </w:p>
          <w:p w:rsidR="00B20C12" w:rsidRPr="00B20C12" w:rsidRDefault="00B20C12" w:rsidP="005305E2">
            <w:pPr>
              <w:spacing w:after="0" w:line="240" w:lineRule="auto"/>
              <w:rPr>
                <w:b/>
                <w:bCs/>
              </w:rPr>
            </w:pPr>
            <w:r w:rsidRPr="00B20C12">
              <w:rPr>
                <w:b/>
                <w:bCs/>
              </w:rPr>
              <w:t xml:space="preserve">Author:  commoncore.org/adapted by Randolph County Schools </w:t>
            </w:r>
          </w:p>
          <w:p w:rsidR="00B20C12" w:rsidRPr="00B20C12" w:rsidRDefault="00B20C12" w:rsidP="005305E2">
            <w:pPr>
              <w:spacing w:after="0" w:line="240" w:lineRule="auto"/>
              <w:rPr>
                <w:b/>
                <w:bCs/>
              </w:rPr>
            </w:pPr>
          </w:p>
          <w:p w:rsidR="00B20C12" w:rsidRPr="00B20C12" w:rsidRDefault="00B20C12" w:rsidP="005305E2">
            <w:pPr>
              <w:spacing w:after="0" w:line="240" w:lineRule="auto"/>
              <w:rPr>
                <w:b/>
                <w:bCs/>
              </w:rPr>
            </w:pPr>
            <w:r w:rsidRPr="00B20C12">
              <w:rPr>
                <w:b/>
                <w:bCs/>
              </w:rPr>
              <w:t xml:space="preserve">Unit Overview:     They read fiction that demonstrates the use of idioms and fiction that exhibits careful diction. They read poems </w:t>
            </w:r>
            <w:r>
              <w:rPr>
                <w:b/>
                <w:bCs/>
              </w:rPr>
              <w:t>to see how</w:t>
            </w:r>
            <w:r w:rsidRPr="00B20C12">
              <w:rPr>
                <w:b/>
                <w:bCs/>
              </w:rPr>
              <w:t xml:space="preserve"> </w:t>
            </w:r>
            <w:r w:rsidR="007F6213">
              <w:rPr>
                <w:b/>
                <w:bCs/>
              </w:rPr>
              <w:t>they are developed line-by-line and</w:t>
            </w:r>
            <w:r w:rsidRPr="00B20C12">
              <w:rPr>
                <w:b/>
                <w:bCs/>
              </w:rPr>
              <w:t xml:space="preserve"> stanza-by-stanza</w:t>
            </w:r>
            <w:r w:rsidR="007F6213">
              <w:rPr>
                <w:b/>
                <w:bCs/>
              </w:rPr>
              <w:t>.</w:t>
            </w:r>
            <w:bookmarkStart w:id="0" w:name="_GoBack"/>
            <w:bookmarkEnd w:id="0"/>
            <w:r>
              <w:rPr>
                <w:b/>
                <w:bCs/>
              </w:rPr>
              <w:t xml:space="preserve"> </w:t>
            </w:r>
            <w:r w:rsidRPr="00B20C12">
              <w:rPr>
                <w:b/>
                <w:bCs/>
              </w:rPr>
              <w:t xml:space="preserve"> Working with Latin suffixes, they will see the way suffixes transform one part of speech into another. Students illustrate an idiom to express their own interpretation of its meaning and then write a note to Amelia </w:t>
            </w:r>
            <w:proofErr w:type="spellStart"/>
            <w:r w:rsidRPr="00B20C12">
              <w:rPr>
                <w:b/>
                <w:bCs/>
              </w:rPr>
              <w:t>Bedelia</w:t>
            </w:r>
            <w:proofErr w:type="spellEnd"/>
            <w:r w:rsidRPr="00B20C12">
              <w:rPr>
                <w:b/>
                <w:bCs/>
              </w:rPr>
              <w:t xml:space="preserve"> about the idiom. Finally, the students will stretch beyond this world to read and research about other planets</w:t>
            </w:r>
            <w:r>
              <w:rPr>
                <w:b/>
                <w:bCs/>
              </w:rPr>
              <w:t xml:space="preserve"> and write to express their own opinions about planets</w:t>
            </w:r>
            <w:proofErr w:type="gramStart"/>
            <w:r>
              <w:rPr>
                <w:b/>
                <w:bCs/>
              </w:rPr>
              <w:t>.</w:t>
            </w:r>
            <w:r w:rsidRPr="00B20C12">
              <w:rPr>
                <w:b/>
                <w:bCs/>
              </w:rPr>
              <w:t>.</w:t>
            </w:r>
            <w:proofErr w:type="gramEnd"/>
          </w:p>
          <w:p w:rsidR="00B20C12" w:rsidRPr="00B20C12" w:rsidRDefault="00B20C12" w:rsidP="005305E2">
            <w:pPr>
              <w:spacing w:after="0" w:line="240" w:lineRule="auto"/>
              <w:rPr>
                <w:b/>
                <w:bCs/>
              </w:rPr>
            </w:pP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4784"/>
              <w:gridCol w:w="4797"/>
              <w:gridCol w:w="4789"/>
            </w:tblGrid>
            <w:tr w:rsidR="00B20C12" w:rsidRPr="00B20C12" w:rsidTr="0043778E">
              <w:tc>
                <w:tcPr>
                  <w:tcW w:w="14370" w:type="dxa"/>
                  <w:gridSpan w:val="3"/>
                  <w:tcBorders>
                    <w:top w:val="single" w:sz="12" w:space="0" w:color="auto"/>
                    <w:left w:val="single" w:sz="12" w:space="0" w:color="auto"/>
                    <w:bottom w:val="single" w:sz="12" w:space="0" w:color="auto"/>
                    <w:right w:val="single" w:sz="12" w:space="0" w:color="auto"/>
                  </w:tcBorders>
                </w:tcPr>
                <w:p w:rsidR="00B20C12" w:rsidRPr="00B20C12" w:rsidRDefault="00B20C12" w:rsidP="00FD5EF0">
                  <w:pPr>
                    <w:jc w:val="center"/>
                    <w:rPr>
                      <w:b/>
                      <w:bCs/>
                    </w:rPr>
                  </w:pPr>
                  <w:r w:rsidRPr="00B20C12">
                    <w:rPr>
                      <w:b/>
                      <w:bCs/>
                    </w:rPr>
                    <w:t xml:space="preserve">Stage 1 - Learning Goals for the Unit </w:t>
                  </w:r>
                </w:p>
              </w:tc>
            </w:tr>
            <w:tr w:rsidR="00B20C12" w:rsidRPr="00B20C12" w:rsidTr="0043778E">
              <w:tc>
                <w:tcPr>
                  <w:tcW w:w="4784" w:type="dxa"/>
                  <w:tcBorders>
                    <w:top w:val="single" w:sz="12" w:space="0" w:color="auto"/>
                    <w:left w:val="single" w:sz="12" w:space="0" w:color="auto"/>
                    <w:bottom w:val="single" w:sz="12" w:space="0" w:color="auto"/>
                    <w:right w:val="single" w:sz="12" w:space="0" w:color="auto"/>
                  </w:tcBorders>
                </w:tcPr>
                <w:p w:rsidR="00B20C12" w:rsidRPr="00B20C12" w:rsidRDefault="00B20C12" w:rsidP="00FD5EF0">
                  <w:pPr>
                    <w:jc w:val="center"/>
                    <w:rPr>
                      <w:b/>
                      <w:bCs/>
                    </w:rPr>
                  </w:pPr>
                  <w:smartTag w:uri="urn:schemas-microsoft-com:office:smarttags" w:element="place">
                    <w:smartTag w:uri="urn:schemas-microsoft-com:office:smarttags" w:element="City">
                      <w:r w:rsidRPr="00B20C12">
                        <w:rPr>
                          <w:b/>
                          <w:bCs/>
                        </w:rPr>
                        <w:t>Reading</w:t>
                      </w:r>
                    </w:smartTag>
                  </w:smartTag>
                </w:p>
              </w:tc>
              <w:tc>
                <w:tcPr>
                  <w:tcW w:w="4797" w:type="dxa"/>
                  <w:tcBorders>
                    <w:top w:val="single" w:sz="12" w:space="0" w:color="auto"/>
                    <w:left w:val="single" w:sz="12" w:space="0" w:color="auto"/>
                    <w:bottom w:val="single" w:sz="12" w:space="0" w:color="auto"/>
                    <w:right w:val="single" w:sz="12" w:space="0" w:color="auto"/>
                  </w:tcBorders>
                </w:tcPr>
                <w:p w:rsidR="00B20C12" w:rsidRPr="00B20C12" w:rsidRDefault="00B20C12" w:rsidP="00FD5EF0">
                  <w:pPr>
                    <w:jc w:val="center"/>
                    <w:rPr>
                      <w:b/>
                      <w:bCs/>
                    </w:rPr>
                  </w:pPr>
                  <w:r w:rsidRPr="00B20C12">
                    <w:rPr>
                      <w:b/>
                      <w:bCs/>
                    </w:rPr>
                    <w:t>Writing/Language</w:t>
                  </w:r>
                </w:p>
              </w:tc>
              <w:tc>
                <w:tcPr>
                  <w:tcW w:w="4789" w:type="dxa"/>
                  <w:tcBorders>
                    <w:top w:val="single" w:sz="12" w:space="0" w:color="auto"/>
                    <w:left w:val="single" w:sz="12" w:space="0" w:color="auto"/>
                    <w:bottom w:val="single" w:sz="12" w:space="0" w:color="auto"/>
                    <w:right w:val="single" w:sz="12" w:space="0" w:color="auto"/>
                  </w:tcBorders>
                </w:tcPr>
                <w:p w:rsidR="00B20C12" w:rsidRPr="00B20C12" w:rsidRDefault="00B20C12" w:rsidP="00FD5EF0">
                  <w:pPr>
                    <w:jc w:val="center"/>
                    <w:rPr>
                      <w:b/>
                      <w:bCs/>
                    </w:rPr>
                  </w:pPr>
                  <w:r w:rsidRPr="00B20C12">
                    <w:rPr>
                      <w:b/>
                      <w:bCs/>
                    </w:rPr>
                    <w:t>Additional Literacy</w:t>
                  </w:r>
                </w:p>
              </w:tc>
            </w:tr>
            <w:tr w:rsidR="00B20C12" w:rsidRPr="00B20C12" w:rsidTr="0043778E">
              <w:tc>
                <w:tcPr>
                  <w:tcW w:w="4784" w:type="dxa"/>
                  <w:tcBorders>
                    <w:top w:val="single" w:sz="12" w:space="0" w:color="auto"/>
                    <w:left w:val="single" w:sz="12" w:space="0" w:color="auto"/>
                    <w:bottom w:val="single" w:sz="12" w:space="0" w:color="auto"/>
                    <w:right w:val="single" w:sz="12" w:space="0" w:color="auto"/>
                  </w:tcBorders>
                </w:tcPr>
                <w:p w:rsidR="00B20C12" w:rsidRPr="00B20C12" w:rsidRDefault="00B20C12" w:rsidP="00352F74">
                  <w:pPr>
                    <w:spacing w:after="0" w:line="240" w:lineRule="auto"/>
                    <w:rPr>
                      <w:b/>
                      <w:bCs/>
                    </w:rPr>
                  </w:pPr>
                  <w:r w:rsidRPr="00B20C12">
                    <w:rPr>
                      <w:b/>
                      <w:bCs/>
                    </w:rPr>
                    <w:t xml:space="preserve">RL.3.4: Students will be able to understand literal and nonliteral phrases in texts and know the difference between both literal and nonliteral phrases.  </w:t>
                  </w:r>
                </w:p>
                <w:p w:rsidR="00B20C12" w:rsidRPr="00B20C12" w:rsidRDefault="00B20C12" w:rsidP="00352F74">
                  <w:pPr>
                    <w:spacing w:after="0" w:line="240" w:lineRule="auto"/>
                    <w:rPr>
                      <w:b/>
                      <w:bCs/>
                    </w:rPr>
                  </w:pPr>
                  <w:r w:rsidRPr="00B20C12">
                    <w:rPr>
                      <w:b/>
                      <w:bCs/>
                    </w:rPr>
                    <w:t xml:space="preserve">RL.3.5:  Students will become familiar with terms such as chapter, scene, and stanza and describe how each part of a text builds on each other.  They will refer to parts of stories, dramas, and poems when speaking or writing about a text. </w:t>
                  </w:r>
                </w:p>
                <w:p w:rsidR="00B20C12" w:rsidRPr="00B20C12" w:rsidRDefault="00B20C12" w:rsidP="00352F74">
                  <w:pPr>
                    <w:spacing w:after="0" w:line="240" w:lineRule="auto"/>
                    <w:rPr>
                      <w:b/>
                      <w:bCs/>
                    </w:rPr>
                  </w:pPr>
                  <w:r w:rsidRPr="00B20C12">
                    <w:rPr>
                      <w:b/>
                      <w:bCs/>
                    </w:rPr>
                    <w:t>RI.3.5:   Students will use text features and search tools to locate important information effectively.</w:t>
                  </w:r>
                </w:p>
                <w:p w:rsidR="00B20C12" w:rsidRPr="00B20C12" w:rsidRDefault="00B20C12" w:rsidP="00352F74">
                  <w:pPr>
                    <w:spacing w:after="0" w:line="240" w:lineRule="auto"/>
                    <w:rPr>
                      <w:b/>
                      <w:bCs/>
                    </w:rPr>
                  </w:pPr>
                  <w:r w:rsidRPr="00B20C12">
                    <w:rPr>
                      <w:b/>
                      <w:bCs/>
                    </w:rPr>
                    <w:t xml:space="preserve">RI.3.7:  Students will use information that they are able to learn from illustrations and words from the text to demonstrate an understanding. </w:t>
                  </w:r>
                </w:p>
                <w:p w:rsidR="00B20C12" w:rsidRPr="00B20C12" w:rsidRDefault="00B20C12" w:rsidP="00352F74">
                  <w:pPr>
                    <w:spacing w:after="0" w:line="240" w:lineRule="auto"/>
                    <w:rPr>
                      <w:b/>
                      <w:bCs/>
                    </w:rPr>
                  </w:pPr>
                </w:p>
              </w:tc>
              <w:tc>
                <w:tcPr>
                  <w:tcW w:w="4797" w:type="dxa"/>
                  <w:tcBorders>
                    <w:top w:val="single" w:sz="12" w:space="0" w:color="auto"/>
                    <w:left w:val="single" w:sz="12" w:space="0" w:color="auto"/>
                    <w:bottom w:val="single" w:sz="12" w:space="0" w:color="auto"/>
                    <w:right w:val="single" w:sz="12" w:space="0" w:color="auto"/>
                  </w:tcBorders>
                </w:tcPr>
                <w:p w:rsidR="00B20C12" w:rsidRPr="00B20C12" w:rsidRDefault="00B20C12" w:rsidP="00FD5EF0">
                  <w:pPr>
                    <w:spacing w:after="0" w:line="240" w:lineRule="auto"/>
                    <w:rPr>
                      <w:b/>
                      <w:bCs/>
                    </w:rPr>
                  </w:pPr>
                  <w:r w:rsidRPr="00B20C12">
                    <w:rPr>
                      <w:b/>
                      <w:bCs/>
                    </w:rPr>
                    <w:t>W.3.2:  Students will write an informational piece.</w:t>
                  </w:r>
                </w:p>
                <w:p w:rsidR="00B20C12" w:rsidRPr="00B20C12" w:rsidRDefault="00B20C12" w:rsidP="00AB2D37">
                  <w:pPr>
                    <w:spacing w:after="0" w:line="240" w:lineRule="auto"/>
                    <w:rPr>
                      <w:b/>
                      <w:bCs/>
                    </w:rPr>
                  </w:pPr>
                  <w:r w:rsidRPr="00B20C12">
                    <w:rPr>
                      <w:b/>
                      <w:bCs/>
                    </w:rPr>
                    <w:t>It will include:</w:t>
                  </w:r>
                </w:p>
                <w:p w:rsidR="00B20C12" w:rsidRPr="00B20C12" w:rsidRDefault="00B20C12" w:rsidP="00AB2D37">
                  <w:pPr>
                    <w:pStyle w:val="ListParagraph"/>
                    <w:numPr>
                      <w:ilvl w:val="0"/>
                      <w:numId w:val="19"/>
                    </w:numPr>
                    <w:spacing w:after="0" w:line="240" w:lineRule="auto"/>
                    <w:rPr>
                      <w:b/>
                      <w:bCs/>
                    </w:rPr>
                  </w:pPr>
                  <w:r w:rsidRPr="00B20C12">
                    <w:rPr>
                      <w:b/>
                      <w:bCs/>
                    </w:rPr>
                    <w:t>A topic that contains facts, definitions, and details</w:t>
                  </w:r>
                </w:p>
                <w:p w:rsidR="00B20C12" w:rsidRPr="00B20C12" w:rsidRDefault="00B20C12" w:rsidP="00AB2D37">
                  <w:pPr>
                    <w:pStyle w:val="ListParagraph"/>
                    <w:numPr>
                      <w:ilvl w:val="0"/>
                      <w:numId w:val="19"/>
                    </w:numPr>
                    <w:spacing w:after="0" w:line="240" w:lineRule="auto"/>
                    <w:rPr>
                      <w:b/>
                      <w:bCs/>
                    </w:rPr>
                  </w:pPr>
                  <w:r w:rsidRPr="00B20C12">
                    <w:rPr>
                      <w:b/>
                      <w:bCs/>
                    </w:rPr>
                    <w:t>An illustration when deemed helpful</w:t>
                  </w:r>
                </w:p>
                <w:p w:rsidR="00B20C12" w:rsidRPr="00B20C12" w:rsidRDefault="00B20C12" w:rsidP="00AB2D37">
                  <w:pPr>
                    <w:pStyle w:val="ListParagraph"/>
                    <w:numPr>
                      <w:ilvl w:val="0"/>
                      <w:numId w:val="19"/>
                    </w:numPr>
                    <w:spacing w:after="0" w:line="240" w:lineRule="auto"/>
                    <w:rPr>
                      <w:b/>
                      <w:bCs/>
                    </w:rPr>
                  </w:pPr>
                  <w:r w:rsidRPr="00B20C12">
                    <w:rPr>
                      <w:b/>
                      <w:bCs/>
                    </w:rPr>
                    <w:t>Use linking words and phrases to connect ideas</w:t>
                  </w:r>
                </w:p>
                <w:p w:rsidR="00B20C12" w:rsidRPr="00B20C12" w:rsidRDefault="00B20C12" w:rsidP="00AB2D37">
                  <w:pPr>
                    <w:pStyle w:val="ListParagraph"/>
                    <w:numPr>
                      <w:ilvl w:val="0"/>
                      <w:numId w:val="19"/>
                    </w:numPr>
                    <w:spacing w:after="0" w:line="240" w:lineRule="auto"/>
                    <w:rPr>
                      <w:b/>
                      <w:bCs/>
                    </w:rPr>
                  </w:pPr>
                  <w:r w:rsidRPr="00B20C12">
                    <w:rPr>
                      <w:b/>
                      <w:bCs/>
                    </w:rPr>
                    <w:t>Provide a strong conclusion</w:t>
                  </w:r>
                </w:p>
                <w:p w:rsidR="00B20C12" w:rsidRPr="00B20C12" w:rsidRDefault="00B20C12" w:rsidP="00FD5EF0">
                  <w:pPr>
                    <w:spacing w:after="0" w:line="240" w:lineRule="auto"/>
                    <w:rPr>
                      <w:b/>
                      <w:bCs/>
                    </w:rPr>
                  </w:pPr>
                  <w:r w:rsidRPr="00B20C12">
                    <w:rPr>
                      <w:b/>
                      <w:bCs/>
                    </w:rPr>
                    <w:t>W.3.5:  With help, students will plan, revise and edit their informational writing.</w:t>
                  </w:r>
                </w:p>
                <w:p w:rsidR="00B20C12" w:rsidRPr="00B20C12" w:rsidRDefault="00B20C12" w:rsidP="00FD5EF0">
                  <w:pPr>
                    <w:spacing w:after="0" w:line="240" w:lineRule="auto"/>
                    <w:rPr>
                      <w:b/>
                      <w:bCs/>
                    </w:rPr>
                  </w:pPr>
                  <w:r w:rsidRPr="00B20C12">
                    <w:rPr>
                      <w:b/>
                      <w:bCs/>
                    </w:rPr>
                    <w:t>W.3.6:  Students will publish their piece through the use of technology, as well as collaborate amongst their peers.</w:t>
                  </w:r>
                </w:p>
                <w:p w:rsidR="00B20C12" w:rsidRPr="00B20C12" w:rsidRDefault="00B20C12" w:rsidP="00FD5EF0">
                  <w:pPr>
                    <w:spacing w:after="0" w:line="240" w:lineRule="auto"/>
                    <w:rPr>
                      <w:b/>
                      <w:bCs/>
                    </w:rPr>
                  </w:pPr>
                  <w:r w:rsidRPr="00B20C12">
                    <w:rPr>
                      <w:b/>
                      <w:bCs/>
                    </w:rPr>
                    <w:t xml:space="preserve">W.3.7:  Students will conduct a small research project. </w:t>
                  </w:r>
                </w:p>
                <w:p w:rsidR="00B20C12" w:rsidRPr="00B20C12" w:rsidRDefault="00B20C12" w:rsidP="00FD5EF0">
                  <w:pPr>
                    <w:spacing w:after="0" w:line="240" w:lineRule="auto"/>
                    <w:rPr>
                      <w:b/>
                      <w:bCs/>
                    </w:rPr>
                  </w:pPr>
                  <w:r w:rsidRPr="00B20C12">
                    <w:rPr>
                      <w:b/>
                      <w:bCs/>
                    </w:rPr>
                    <w:t xml:space="preserve">W.3.8:  Students will recall, gather information, and take notes from their own experiences, as well as printed, and digital sources.  </w:t>
                  </w:r>
                </w:p>
                <w:p w:rsidR="00B20C12" w:rsidRPr="00B20C12" w:rsidRDefault="00B20C12" w:rsidP="00FD5EF0">
                  <w:pPr>
                    <w:spacing w:after="0" w:line="240" w:lineRule="auto"/>
                    <w:rPr>
                      <w:b/>
                      <w:bCs/>
                    </w:rPr>
                  </w:pPr>
                  <w:r w:rsidRPr="00B20C12">
                    <w:rPr>
                      <w:b/>
                      <w:bCs/>
                    </w:rPr>
                    <w:lastRenderedPageBreak/>
                    <w:t xml:space="preserve">Students will form and use: </w:t>
                  </w:r>
                </w:p>
                <w:p w:rsidR="00B20C12" w:rsidRPr="00B20C12" w:rsidRDefault="00B20C12" w:rsidP="0069470B">
                  <w:pPr>
                    <w:pStyle w:val="ListParagraph"/>
                    <w:numPr>
                      <w:ilvl w:val="0"/>
                      <w:numId w:val="20"/>
                    </w:numPr>
                    <w:spacing w:after="0" w:line="240" w:lineRule="auto"/>
                    <w:rPr>
                      <w:b/>
                      <w:bCs/>
                    </w:rPr>
                  </w:pPr>
                  <w:r w:rsidRPr="00B20C12">
                    <w:rPr>
                      <w:b/>
                      <w:bCs/>
                    </w:rPr>
                    <w:t>L.3.1(e)simple verb tenses</w:t>
                  </w:r>
                </w:p>
                <w:p w:rsidR="00B20C12" w:rsidRPr="00B20C12" w:rsidRDefault="00B20C12" w:rsidP="0069470B">
                  <w:pPr>
                    <w:pStyle w:val="ListParagraph"/>
                    <w:numPr>
                      <w:ilvl w:val="0"/>
                      <w:numId w:val="20"/>
                    </w:numPr>
                    <w:spacing w:after="0" w:line="240" w:lineRule="auto"/>
                    <w:rPr>
                      <w:b/>
                      <w:bCs/>
                    </w:rPr>
                  </w:pPr>
                  <w:r w:rsidRPr="00B20C12">
                    <w:rPr>
                      <w:b/>
                      <w:bCs/>
                    </w:rPr>
                    <w:t>L.3.1(h)coordinating and subordinating conjunctions</w:t>
                  </w:r>
                </w:p>
                <w:p w:rsidR="00B20C12" w:rsidRPr="00B20C12" w:rsidRDefault="00B20C12" w:rsidP="0069470B">
                  <w:pPr>
                    <w:pStyle w:val="ListParagraph"/>
                    <w:numPr>
                      <w:ilvl w:val="0"/>
                      <w:numId w:val="20"/>
                    </w:numPr>
                    <w:spacing w:after="0" w:line="240" w:lineRule="auto"/>
                    <w:rPr>
                      <w:b/>
                      <w:bCs/>
                    </w:rPr>
                  </w:pPr>
                  <w:r w:rsidRPr="00B20C12">
                    <w:rPr>
                      <w:b/>
                      <w:bCs/>
                    </w:rPr>
                    <w:t>L.3.2 (d) possessives</w:t>
                  </w:r>
                </w:p>
                <w:p w:rsidR="00B20C12" w:rsidRPr="00B20C12" w:rsidRDefault="00B20C12" w:rsidP="0069470B">
                  <w:pPr>
                    <w:pStyle w:val="ListParagraph"/>
                    <w:numPr>
                      <w:ilvl w:val="0"/>
                      <w:numId w:val="20"/>
                    </w:numPr>
                    <w:spacing w:after="0" w:line="240" w:lineRule="auto"/>
                    <w:rPr>
                      <w:b/>
                      <w:bCs/>
                    </w:rPr>
                  </w:pPr>
                  <w:r w:rsidRPr="00B20C12">
                    <w:rPr>
                      <w:b/>
                      <w:bCs/>
                    </w:rPr>
                    <w:t>L.3.2(e) conventional spelling for high frequency words and add suffixes to common base words</w:t>
                  </w:r>
                </w:p>
                <w:p w:rsidR="00B20C12" w:rsidRPr="00B20C12" w:rsidRDefault="00B20C12" w:rsidP="0069470B">
                  <w:pPr>
                    <w:pStyle w:val="ListParagraph"/>
                    <w:numPr>
                      <w:ilvl w:val="0"/>
                      <w:numId w:val="20"/>
                    </w:numPr>
                    <w:spacing w:after="0" w:line="240" w:lineRule="auto"/>
                    <w:rPr>
                      <w:b/>
                      <w:bCs/>
                    </w:rPr>
                  </w:pPr>
                  <w:r w:rsidRPr="00B20C12">
                    <w:rPr>
                      <w:b/>
                      <w:bCs/>
                    </w:rPr>
                    <w:t>L.3.2(f) spelling patterns when writing words</w:t>
                  </w:r>
                </w:p>
                <w:p w:rsidR="00B20C12" w:rsidRPr="00B20C12" w:rsidRDefault="00B20C12" w:rsidP="0069470B">
                  <w:pPr>
                    <w:spacing w:after="0" w:line="240" w:lineRule="auto"/>
                    <w:rPr>
                      <w:b/>
                      <w:bCs/>
                    </w:rPr>
                  </w:pPr>
                  <w:r w:rsidRPr="00B20C12">
                    <w:rPr>
                      <w:b/>
                      <w:bCs/>
                    </w:rPr>
                    <w:t>L.3.4(b): Students will identify the meaning of words when common prefixes or suffixes are added.</w:t>
                  </w:r>
                </w:p>
                <w:p w:rsidR="00B20C12" w:rsidRPr="00B20C12" w:rsidRDefault="00B20C12" w:rsidP="0069470B">
                  <w:pPr>
                    <w:spacing w:after="0" w:line="240" w:lineRule="auto"/>
                    <w:rPr>
                      <w:b/>
                      <w:bCs/>
                    </w:rPr>
                  </w:pPr>
                  <w:r w:rsidRPr="00B20C12">
                    <w:rPr>
                      <w:b/>
                      <w:bCs/>
                    </w:rPr>
                    <w:t>L.3.4 (c): Students will use known root words to identify the meaning of an unknown word.</w:t>
                  </w:r>
                </w:p>
                <w:p w:rsidR="00B20C12" w:rsidRPr="00B20C12" w:rsidRDefault="00B20C12" w:rsidP="00FD5EF0">
                  <w:pPr>
                    <w:spacing w:after="0" w:line="240" w:lineRule="auto"/>
                    <w:rPr>
                      <w:b/>
                      <w:bCs/>
                    </w:rPr>
                  </w:pPr>
                  <w:proofErr w:type="gramStart"/>
                  <w:r w:rsidRPr="00B20C12">
                    <w:rPr>
                      <w:b/>
                      <w:bCs/>
                    </w:rPr>
                    <w:t>L.3.5(</w:t>
                  </w:r>
                  <w:proofErr w:type="gramEnd"/>
                  <w:r w:rsidRPr="00B20C12">
                    <w:rPr>
                      <w:b/>
                      <w:bCs/>
                    </w:rPr>
                    <w:t xml:space="preserve">a):  Students will be able to understand literal and nonliteral phrases in texts and know the difference between both literal and nonliteral phrases.  </w:t>
                  </w:r>
                </w:p>
                <w:p w:rsidR="00B20C12" w:rsidRPr="00B20C12" w:rsidRDefault="00B20C12" w:rsidP="00FD5EF0">
                  <w:pPr>
                    <w:spacing w:after="0" w:line="240" w:lineRule="auto"/>
                    <w:rPr>
                      <w:b/>
                      <w:bCs/>
                    </w:rPr>
                  </w:pPr>
                </w:p>
                <w:p w:rsidR="00B20C12" w:rsidRPr="00B20C12" w:rsidRDefault="00B20C12" w:rsidP="00FD5EF0">
                  <w:pPr>
                    <w:spacing w:after="0" w:line="240" w:lineRule="auto"/>
                    <w:rPr>
                      <w:b/>
                      <w:bCs/>
                    </w:rPr>
                  </w:pPr>
                </w:p>
              </w:tc>
              <w:tc>
                <w:tcPr>
                  <w:tcW w:w="4789" w:type="dxa"/>
                  <w:tcBorders>
                    <w:top w:val="single" w:sz="12" w:space="0" w:color="auto"/>
                    <w:left w:val="single" w:sz="12" w:space="0" w:color="auto"/>
                    <w:bottom w:val="single" w:sz="12" w:space="0" w:color="auto"/>
                    <w:right w:val="single" w:sz="12" w:space="0" w:color="auto"/>
                  </w:tcBorders>
                </w:tcPr>
                <w:p w:rsidR="00B20C12" w:rsidRPr="00B20C12" w:rsidRDefault="00B20C12" w:rsidP="00FD5EF0">
                  <w:pPr>
                    <w:spacing w:after="0" w:line="240" w:lineRule="auto"/>
                    <w:rPr>
                      <w:b/>
                      <w:bCs/>
                    </w:rPr>
                  </w:pPr>
                  <w:r w:rsidRPr="00B20C12">
                    <w:rPr>
                      <w:b/>
                      <w:bCs/>
                    </w:rPr>
                    <w:lastRenderedPageBreak/>
                    <w:t>RF.3.3: Students will apply grade appropriate phonics skills in decoding words.</w:t>
                  </w:r>
                </w:p>
                <w:p w:rsidR="00B20C12" w:rsidRPr="00B20C12" w:rsidRDefault="00B20C12" w:rsidP="00FD5EF0">
                  <w:pPr>
                    <w:spacing w:after="0" w:line="240" w:lineRule="auto"/>
                    <w:rPr>
                      <w:b/>
                      <w:bCs/>
                    </w:rPr>
                  </w:pPr>
                  <w:r w:rsidRPr="00B20C12">
                    <w:rPr>
                      <w:b/>
                      <w:bCs/>
                    </w:rPr>
                    <w:t>R.F.3.4(b): Students will read appropriately leveled paragraphs and poems orally with fluency, accuracy, and expression.</w:t>
                  </w:r>
                </w:p>
                <w:p w:rsidR="00B20C12" w:rsidRPr="00B20C12" w:rsidRDefault="00B20C12" w:rsidP="00FD5EF0">
                  <w:pPr>
                    <w:spacing w:after="0" w:line="240" w:lineRule="auto"/>
                    <w:rPr>
                      <w:b/>
                      <w:bCs/>
                    </w:rPr>
                  </w:pPr>
                  <w:r w:rsidRPr="00B20C12">
                    <w:rPr>
                      <w:b/>
                      <w:bCs/>
                    </w:rPr>
                    <w:t>R.F.3.4(c): Students will use context clues to self-correct and understand the importance of rereading.</w:t>
                  </w:r>
                </w:p>
                <w:p w:rsidR="00B20C12" w:rsidRPr="00B20C12" w:rsidRDefault="00B20C12" w:rsidP="00FD5EF0">
                  <w:pPr>
                    <w:spacing w:after="0" w:line="240" w:lineRule="auto"/>
                    <w:rPr>
                      <w:b/>
                      <w:bCs/>
                    </w:rPr>
                  </w:pPr>
                  <w:r w:rsidRPr="00B20C12">
                    <w:rPr>
                      <w:b/>
                      <w:bCs/>
                    </w:rPr>
                    <w:t>S.L.3.1:  Students will participate in collaborative discussions that are related to grade level texts.</w:t>
                  </w:r>
                </w:p>
                <w:p w:rsidR="00B20C12" w:rsidRPr="00B20C12" w:rsidRDefault="00B20C12" w:rsidP="00FD5EF0">
                  <w:pPr>
                    <w:spacing w:after="0" w:line="240" w:lineRule="auto"/>
                    <w:rPr>
                      <w:b/>
                      <w:bCs/>
                    </w:rPr>
                  </w:pPr>
                  <w:r w:rsidRPr="00B20C12">
                    <w:rPr>
                      <w:b/>
                      <w:bCs/>
                    </w:rPr>
                    <w:t>S.L.3.2: Students will determine the main idea and supporting details that are presented through various types of sources.</w:t>
                  </w:r>
                </w:p>
                <w:p w:rsidR="00B20C12" w:rsidRPr="00B20C12" w:rsidRDefault="00B20C12" w:rsidP="00FD5EF0">
                  <w:pPr>
                    <w:spacing w:after="0" w:line="240" w:lineRule="auto"/>
                    <w:rPr>
                      <w:b/>
                      <w:bCs/>
                    </w:rPr>
                  </w:pPr>
                  <w:r w:rsidRPr="00B20C12">
                    <w:rPr>
                      <w:b/>
                      <w:bCs/>
                    </w:rPr>
                    <w:t xml:space="preserve">S.L.3.3:  Students will ask and answer questions from a speaker, and will provide appropriate responses as necessary. </w:t>
                  </w:r>
                </w:p>
              </w:tc>
            </w:tr>
          </w:tbl>
          <w:p w:rsidR="00B20C12" w:rsidRPr="00B20C12" w:rsidRDefault="00B20C12" w:rsidP="005305E2">
            <w:pPr>
              <w:spacing w:after="0" w:line="240" w:lineRule="auto"/>
              <w:rPr>
                <w:b/>
                <w:bCs/>
              </w:rPr>
            </w:pPr>
          </w:p>
          <w:p w:rsidR="00B20C12" w:rsidRPr="00B20C12" w:rsidRDefault="00B20C12" w:rsidP="005305E2">
            <w:pPr>
              <w:spacing w:after="0" w:line="240" w:lineRule="auto"/>
              <w:rPr>
                <w:b/>
                <w:bCs/>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62"/>
            </w:tblGrid>
            <w:tr w:rsidR="00B20C12" w:rsidRPr="00B20C12" w:rsidTr="005305E2">
              <w:trPr>
                <w:trHeight w:val="547"/>
              </w:trPr>
              <w:tc>
                <w:tcPr>
                  <w:tcW w:w="14616" w:type="dxa"/>
                  <w:tcBorders>
                    <w:top w:val="single" w:sz="4" w:space="0" w:color="auto"/>
                    <w:left w:val="single" w:sz="4" w:space="0" w:color="auto"/>
                    <w:bottom w:val="single" w:sz="4" w:space="0" w:color="auto"/>
                    <w:right w:val="single" w:sz="4" w:space="0" w:color="auto"/>
                  </w:tcBorders>
                  <w:vAlign w:val="center"/>
                </w:tcPr>
                <w:p w:rsidR="00B20C12" w:rsidRPr="00B20C12" w:rsidRDefault="00B20C12" w:rsidP="005305E2">
                  <w:pPr>
                    <w:spacing w:after="0" w:line="240" w:lineRule="auto"/>
                    <w:jc w:val="center"/>
                    <w:rPr>
                      <w:b/>
                      <w:bCs/>
                    </w:rPr>
                  </w:pPr>
                  <w:r w:rsidRPr="00B20C12">
                    <w:rPr>
                      <w:b/>
                      <w:bCs/>
                    </w:rPr>
                    <w:t>Stage 2 - Assessment</w:t>
                  </w:r>
                </w:p>
              </w:tc>
            </w:tr>
            <w:tr w:rsidR="00B20C12" w:rsidRPr="00B20C12" w:rsidTr="005305E2">
              <w:trPr>
                <w:trHeight w:val="547"/>
              </w:trPr>
              <w:tc>
                <w:tcPr>
                  <w:tcW w:w="14616" w:type="dxa"/>
                  <w:tcBorders>
                    <w:top w:val="single" w:sz="4" w:space="0" w:color="auto"/>
                    <w:left w:val="single" w:sz="4" w:space="0" w:color="auto"/>
                    <w:bottom w:val="single" w:sz="4" w:space="0" w:color="auto"/>
                    <w:right w:val="single" w:sz="4" w:space="0" w:color="auto"/>
                  </w:tcBorders>
                  <w:vAlign w:val="center"/>
                </w:tcPr>
                <w:p w:rsidR="00B20C12" w:rsidRPr="00B20C12" w:rsidRDefault="00B20C12" w:rsidP="005305E2">
                  <w:pPr>
                    <w:spacing w:after="0" w:line="240" w:lineRule="auto"/>
                    <w:jc w:val="center"/>
                    <w:rPr>
                      <w:b/>
                      <w:bCs/>
                    </w:rPr>
                  </w:pPr>
                  <w:r w:rsidRPr="00B20C12">
                    <w:rPr>
                      <w:b/>
                      <w:bCs/>
                    </w:rPr>
                    <w:t>Performance Task and Scoring Rubric</w:t>
                  </w:r>
                </w:p>
                <w:p w:rsidR="00B20C12" w:rsidRPr="00B20C12" w:rsidRDefault="00B20C12" w:rsidP="005305E2">
                  <w:pPr>
                    <w:spacing w:after="0" w:line="240" w:lineRule="auto"/>
                    <w:jc w:val="center"/>
                    <w:rPr>
                      <w:b/>
                      <w:bCs/>
                    </w:rPr>
                  </w:pPr>
                  <w:r w:rsidRPr="00B20C12">
                    <w:rPr>
                      <w:b/>
                      <w:bCs/>
                    </w:rPr>
                    <w:t>G.R.A.S.P.S</w:t>
                  </w:r>
                </w:p>
                <w:p w:rsidR="00B20C12" w:rsidRPr="00B20C12" w:rsidRDefault="00B20C12" w:rsidP="005305E2">
                  <w:pPr>
                    <w:spacing w:after="0" w:line="240" w:lineRule="auto"/>
                    <w:jc w:val="center"/>
                    <w:rPr>
                      <w:b/>
                      <w:bCs/>
                    </w:rPr>
                  </w:pPr>
                </w:p>
                <w:p w:rsidR="00B20C12" w:rsidRPr="00B20C12" w:rsidRDefault="00B20C12" w:rsidP="005305E2">
                  <w:pPr>
                    <w:spacing w:after="0" w:line="240" w:lineRule="auto"/>
                    <w:rPr>
                      <w:b/>
                      <w:bCs/>
                    </w:rPr>
                  </w:pPr>
                  <w:r w:rsidRPr="00B20C12">
                    <w:rPr>
                      <w:b/>
                      <w:bCs/>
                    </w:rPr>
                    <w:t>Please note: This performance task is to be completed at the end of the third quarter – Week 9!</w:t>
                  </w:r>
                </w:p>
                <w:p w:rsidR="00B20C12" w:rsidRPr="00B20C12" w:rsidRDefault="00B20C12" w:rsidP="005305E2">
                  <w:pPr>
                    <w:spacing w:after="0" w:line="240" w:lineRule="auto"/>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6"/>
                  </w:tblGrid>
                  <w:tr w:rsidR="00B20C12" w:rsidRPr="00B20C12" w:rsidTr="002D7A85">
                    <w:tc>
                      <w:tcPr>
                        <w:tcW w:w="14616" w:type="dxa"/>
                        <w:tcBorders>
                          <w:top w:val="single" w:sz="24" w:space="0" w:color="auto"/>
                          <w:left w:val="single" w:sz="24" w:space="0" w:color="auto"/>
                          <w:bottom w:val="single" w:sz="4" w:space="0" w:color="auto"/>
                          <w:right w:val="single" w:sz="24" w:space="0" w:color="auto"/>
                        </w:tcBorders>
                        <w:shd w:val="clear" w:color="auto" w:fill="B3B3B3"/>
                      </w:tcPr>
                      <w:p w:rsidR="00B20C12" w:rsidRPr="00B20C12" w:rsidRDefault="00B20C12" w:rsidP="00B20C12">
                        <w:pPr>
                          <w:framePr w:hSpace="180" w:wrap="around" w:vAnchor="text" w:hAnchor="text" w:y="1"/>
                          <w:spacing w:after="0" w:line="240" w:lineRule="auto"/>
                          <w:suppressOverlap/>
                          <w:rPr>
                            <w:b/>
                            <w:bCs/>
                          </w:rPr>
                        </w:pPr>
                        <w:r w:rsidRPr="00B20C12">
                          <w:rPr>
                            <w:b/>
                            <w:bCs/>
                          </w:rPr>
                          <w:t xml:space="preserve">Performance Task:   </w:t>
                        </w:r>
                      </w:p>
                      <w:p w:rsidR="00B20C12" w:rsidRPr="00B20C12" w:rsidRDefault="00B20C12" w:rsidP="00B20C12">
                        <w:pPr>
                          <w:framePr w:hSpace="180" w:wrap="around" w:vAnchor="text" w:hAnchor="text" w:y="1"/>
                          <w:spacing w:after="0" w:line="240" w:lineRule="auto"/>
                          <w:suppressOverlap/>
                          <w:rPr>
                            <w:b/>
                            <w:bCs/>
                          </w:rPr>
                        </w:pPr>
                        <w:r w:rsidRPr="00B20C12">
                          <w:rPr>
                            <w:b/>
                            <w:bCs/>
                          </w:rPr>
                          <w:t>Prerequisite for this task:  Students need to have already completed an informational visual anchor chart describing a planet, moon, or other object/area in our solar system which will be completed in Unit 5 of Quarter 3.</w:t>
                        </w:r>
                      </w:p>
                      <w:p w:rsidR="00B20C12" w:rsidRPr="00B20C12" w:rsidRDefault="00B20C12" w:rsidP="00B20C12">
                        <w:pPr>
                          <w:framePr w:hSpace="180" w:wrap="around" w:vAnchor="text" w:hAnchor="text" w:y="1"/>
                          <w:spacing w:after="0" w:line="240" w:lineRule="auto"/>
                          <w:suppressOverlap/>
                          <w:rPr>
                            <w:b/>
                            <w:bCs/>
                          </w:rPr>
                        </w:pPr>
                        <w:r w:rsidRPr="00B20C12">
                          <w:rPr>
                            <w:b/>
                            <w:bCs/>
                          </w:rPr>
                          <w:t xml:space="preserve"> </w:t>
                        </w:r>
                      </w:p>
                      <w:p w:rsidR="00B20C12" w:rsidRPr="00B20C12" w:rsidRDefault="00B20C12" w:rsidP="00B20C12">
                        <w:pPr>
                          <w:framePr w:hSpace="180" w:wrap="around" w:vAnchor="text" w:hAnchor="text" w:y="1"/>
                          <w:spacing w:after="0" w:line="240" w:lineRule="auto"/>
                          <w:suppressOverlap/>
                          <w:rPr>
                            <w:b/>
                            <w:bCs/>
                          </w:rPr>
                        </w:pPr>
                        <w:r w:rsidRPr="00B20C12">
                          <w:rPr>
                            <w:b/>
                            <w:bCs/>
                          </w:rPr>
                          <w:t xml:space="preserve">Goal:  Your goal is to make an opinion piece about the most important planet for the </w:t>
                        </w:r>
                        <w:smartTag w:uri="urn:schemas-microsoft-com:office:smarttags" w:element="place">
                          <w:smartTag w:uri="urn:schemas-microsoft-com:office:smarttags" w:element="country-region">
                            <w:r w:rsidRPr="00B20C12">
                              <w:rPr>
                                <w:b/>
                                <w:bCs/>
                              </w:rPr>
                              <w:t>United States</w:t>
                            </w:r>
                          </w:smartTag>
                        </w:smartTag>
                        <w:r w:rsidRPr="00B20C12">
                          <w:rPr>
                            <w:b/>
                            <w:bCs/>
                          </w:rPr>
                          <w:t xml:space="preserve"> to visit next</w:t>
                        </w:r>
                      </w:p>
                      <w:p w:rsidR="00B20C12" w:rsidRPr="00B20C12" w:rsidRDefault="00B20C12" w:rsidP="00B20C12">
                        <w:pPr>
                          <w:framePr w:hSpace="180" w:wrap="around" w:vAnchor="text" w:hAnchor="text" w:y="1"/>
                          <w:spacing w:after="0" w:line="240" w:lineRule="auto"/>
                          <w:suppressOverlap/>
                          <w:rPr>
                            <w:b/>
                            <w:bCs/>
                          </w:rPr>
                        </w:pPr>
                      </w:p>
                      <w:p w:rsidR="00B20C12" w:rsidRPr="00B20C12" w:rsidRDefault="00B20C12" w:rsidP="00B20C12">
                        <w:pPr>
                          <w:framePr w:hSpace="180" w:wrap="around" w:vAnchor="text" w:hAnchor="text" w:y="1"/>
                          <w:spacing w:after="0" w:line="240" w:lineRule="auto"/>
                          <w:suppressOverlap/>
                          <w:rPr>
                            <w:b/>
                            <w:bCs/>
                          </w:rPr>
                        </w:pPr>
                        <w:r w:rsidRPr="00B20C12">
                          <w:rPr>
                            <w:b/>
                            <w:bCs/>
                          </w:rPr>
                          <w:t>Role:  You are an expert at the local planetarium</w:t>
                        </w:r>
                      </w:p>
                      <w:p w:rsidR="00B20C12" w:rsidRPr="00B20C12" w:rsidRDefault="00B20C12" w:rsidP="00B20C12">
                        <w:pPr>
                          <w:framePr w:hSpace="180" w:wrap="around" w:vAnchor="text" w:hAnchor="text" w:y="1"/>
                          <w:spacing w:after="0" w:line="240" w:lineRule="auto"/>
                          <w:suppressOverlap/>
                          <w:rPr>
                            <w:b/>
                            <w:bCs/>
                          </w:rPr>
                        </w:pPr>
                      </w:p>
                      <w:p w:rsidR="00B20C12" w:rsidRPr="00B20C12" w:rsidRDefault="00B20C12" w:rsidP="00B20C12">
                        <w:pPr>
                          <w:framePr w:hSpace="180" w:wrap="around" w:vAnchor="text" w:hAnchor="text" w:y="1"/>
                          <w:spacing w:after="0" w:line="240" w:lineRule="auto"/>
                          <w:suppressOverlap/>
                          <w:rPr>
                            <w:b/>
                            <w:bCs/>
                          </w:rPr>
                        </w:pPr>
                        <w:r w:rsidRPr="00B20C12">
                          <w:rPr>
                            <w:b/>
                            <w:bCs/>
                          </w:rPr>
                          <w:t>Audience:  The audience is a group of ten individuals who are the executive directors of NASA</w:t>
                        </w:r>
                      </w:p>
                      <w:p w:rsidR="00B20C12" w:rsidRPr="00B20C12" w:rsidRDefault="00B20C12" w:rsidP="00B20C12">
                        <w:pPr>
                          <w:framePr w:hSpace="180" w:wrap="around" w:vAnchor="text" w:hAnchor="text" w:y="1"/>
                          <w:spacing w:after="0" w:line="240" w:lineRule="auto"/>
                          <w:suppressOverlap/>
                          <w:rPr>
                            <w:b/>
                            <w:bCs/>
                          </w:rPr>
                        </w:pPr>
                      </w:p>
                      <w:p w:rsidR="00B20C12" w:rsidRPr="00B20C12" w:rsidRDefault="00B20C12" w:rsidP="00B20C12">
                        <w:pPr>
                          <w:framePr w:hSpace="180" w:wrap="around" w:vAnchor="text" w:hAnchor="text" w:y="1"/>
                          <w:spacing w:after="0" w:line="240" w:lineRule="auto"/>
                          <w:suppressOverlap/>
                          <w:rPr>
                            <w:b/>
                            <w:bCs/>
                          </w:rPr>
                        </w:pPr>
                        <w:r w:rsidRPr="00B20C12">
                          <w:rPr>
                            <w:b/>
                            <w:bCs/>
                          </w:rPr>
                          <w:t xml:space="preserve">Situation:   You have been asked to develop a presentation paper sighting your opinion regarding which planet or area in space your country should travel to next and why.   </w:t>
                        </w:r>
                      </w:p>
                      <w:p w:rsidR="00B20C12" w:rsidRPr="00B20C12" w:rsidRDefault="00B20C12" w:rsidP="00B20C12">
                        <w:pPr>
                          <w:framePr w:hSpace="180" w:wrap="around" w:vAnchor="text" w:hAnchor="text" w:y="1"/>
                          <w:spacing w:after="0" w:line="240" w:lineRule="auto"/>
                          <w:suppressOverlap/>
                          <w:rPr>
                            <w:b/>
                            <w:bCs/>
                          </w:rPr>
                        </w:pPr>
                      </w:p>
                      <w:p w:rsidR="00B20C12" w:rsidRPr="00B20C12" w:rsidRDefault="00B20C12" w:rsidP="00B20C12">
                        <w:pPr>
                          <w:framePr w:hSpace="180" w:wrap="around" w:vAnchor="text" w:hAnchor="text" w:y="1"/>
                          <w:spacing w:after="0" w:line="240" w:lineRule="auto"/>
                          <w:suppressOverlap/>
                          <w:rPr>
                            <w:b/>
                            <w:bCs/>
                          </w:rPr>
                        </w:pPr>
                        <w:r w:rsidRPr="00B20C12">
                          <w:rPr>
                            <w:b/>
                            <w:bCs/>
                          </w:rPr>
                          <w:t xml:space="preserve">Product/Performance and Purpose:  You need to choose from one of the previously researched areas in our solar system.  You will write an opinion piece.  Your writing will state facts as evidence to prove why your choice of location in our solar system is the best for the </w:t>
                        </w:r>
                        <w:smartTag w:uri="urn:schemas-microsoft-com:office:smarttags" w:element="place">
                          <w:smartTag w:uri="urn:schemas-microsoft-com:office:smarttags" w:element="country-region">
                            <w:r w:rsidRPr="00B20C12">
                              <w:rPr>
                                <w:b/>
                                <w:bCs/>
                              </w:rPr>
                              <w:t>United States</w:t>
                            </w:r>
                          </w:smartTag>
                        </w:smartTag>
                        <w:r w:rsidRPr="00B20C12">
                          <w:rPr>
                            <w:b/>
                            <w:bCs/>
                          </w:rPr>
                          <w:t xml:space="preserve"> to visit next.  </w:t>
                        </w:r>
                      </w:p>
                      <w:p w:rsidR="00B20C12" w:rsidRPr="00B20C12" w:rsidRDefault="00B20C12" w:rsidP="00B20C12">
                        <w:pPr>
                          <w:framePr w:hSpace="180" w:wrap="around" w:vAnchor="text" w:hAnchor="text" w:y="1"/>
                          <w:spacing w:after="0" w:line="240" w:lineRule="auto"/>
                          <w:suppressOverlap/>
                          <w:rPr>
                            <w:b/>
                            <w:bCs/>
                          </w:rPr>
                        </w:pPr>
                      </w:p>
                      <w:p w:rsidR="00B20C12" w:rsidRPr="00B20C12" w:rsidRDefault="00B20C12" w:rsidP="00B20C12">
                        <w:pPr>
                          <w:framePr w:hSpace="180" w:wrap="around" w:vAnchor="text" w:hAnchor="text" w:y="1"/>
                          <w:spacing w:after="0" w:line="240" w:lineRule="auto"/>
                          <w:suppressOverlap/>
                          <w:rPr>
                            <w:b/>
                            <w:bCs/>
                          </w:rPr>
                        </w:pPr>
                        <w:r w:rsidRPr="00B20C12">
                          <w:rPr>
                            <w:b/>
                            <w:bCs/>
                          </w:rPr>
                          <w:t>Standards &amp; Criteria for Success:  Your opinion writing should include…</w:t>
                        </w:r>
                      </w:p>
                      <w:p w:rsidR="00B20C12" w:rsidRPr="00B20C12" w:rsidRDefault="00B20C12" w:rsidP="00B20C12">
                        <w:pPr>
                          <w:framePr w:hSpace="180" w:wrap="around" w:vAnchor="text" w:hAnchor="text" w:y="1"/>
                          <w:spacing w:after="0" w:line="240" w:lineRule="auto"/>
                          <w:suppressOverlap/>
                          <w:rPr>
                            <w:b/>
                            <w:bCs/>
                          </w:rPr>
                        </w:pPr>
                        <w:r w:rsidRPr="00B20C12">
                          <w:rPr>
                            <w:b/>
                            <w:bCs/>
                          </w:rPr>
                          <w:t>See attached rubric</w:t>
                        </w:r>
                      </w:p>
                      <w:p w:rsidR="00B20C12" w:rsidRPr="00B20C12" w:rsidRDefault="00B20C12" w:rsidP="00B20C12">
                        <w:pPr>
                          <w:framePr w:hSpace="180" w:wrap="around" w:vAnchor="text" w:hAnchor="text" w:y="1"/>
                          <w:spacing w:after="0" w:line="240" w:lineRule="auto"/>
                          <w:suppressOverlap/>
                          <w:rPr>
                            <w:b/>
                            <w:bCs/>
                          </w:rPr>
                        </w:pPr>
                      </w:p>
                      <w:p w:rsidR="00B20C12" w:rsidRPr="00B20C12" w:rsidRDefault="00B20C12" w:rsidP="00B20C12">
                        <w:pPr>
                          <w:framePr w:hSpace="180" w:wrap="around" w:vAnchor="text" w:hAnchor="text" w:y="1"/>
                          <w:spacing w:after="0" w:line="240" w:lineRule="auto"/>
                          <w:suppressOverlap/>
                          <w:rPr>
                            <w:b/>
                            <w:bCs/>
                          </w:rPr>
                        </w:pPr>
                      </w:p>
                      <w:p w:rsidR="00B20C12" w:rsidRPr="00B20C12" w:rsidRDefault="00B20C12" w:rsidP="00B20C12">
                        <w:pPr>
                          <w:framePr w:hSpace="180" w:wrap="around" w:vAnchor="text" w:hAnchor="text" w:y="1"/>
                          <w:spacing w:after="0" w:line="240" w:lineRule="auto"/>
                          <w:suppressOverlap/>
                          <w:rPr>
                            <w:b/>
                            <w:bCs/>
                          </w:rPr>
                        </w:pPr>
                      </w:p>
                    </w:tc>
                  </w:tr>
                  <w:tr w:rsidR="00B20C12" w:rsidRPr="00B20C12" w:rsidTr="002D7A85">
                    <w:tc>
                      <w:tcPr>
                        <w:tcW w:w="14616" w:type="dxa"/>
                        <w:tcBorders>
                          <w:top w:val="single" w:sz="4" w:space="0" w:color="auto"/>
                          <w:left w:val="single" w:sz="24" w:space="0" w:color="auto"/>
                          <w:bottom w:val="single" w:sz="24" w:space="0" w:color="auto"/>
                          <w:right w:val="single" w:sz="24" w:space="0" w:color="auto"/>
                        </w:tcBorders>
                      </w:tcPr>
                      <w:p w:rsidR="00B20C12" w:rsidRPr="00B20C12" w:rsidRDefault="00B20C12" w:rsidP="00B20C12">
                        <w:pPr>
                          <w:framePr w:hSpace="180" w:wrap="around" w:vAnchor="text" w:hAnchor="text" w:y="1"/>
                          <w:spacing w:after="0" w:line="240" w:lineRule="auto"/>
                          <w:suppressOverlap/>
                          <w:jc w:val="center"/>
                          <w:rPr>
                            <w:b/>
                            <w:bCs/>
                          </w:rPr>
                        </w:pPr>
                      </w:p>
                      <w:p w:rsidR="00B20C12" w:rsidRPr="00B20C12" w:rsidRDefault="00B20C12" w:rsidP="00B20C12">
                        <w:pPr>
                          <w:framePr w:hSpace="180" w:wrap="around" w:vAnchor="text" w:hAnchor="text" w:y="1"/>
                          <w:spacing w:after="0" w:line="240" w:lineRule="auto"/>
                          <w:suppressOverlap/>
                          <w:jc w:val="center"/>
                          <w:rPr>
                            <w:b/>
                            <w:bCs/>
                          </w:rPr>
                        </w:pPr>
                      </w:p>
                      <w:p w:rsidR="00B20C12" w:rsidRPr="00B20C12" w:rsidRDefault="00B20C12" w:rsidP="00B20C12">
                        <w:pPr>
                          <w:framePr w:hSpace="180" w:wrap="around" w:vAnchor="text" w:hAnchor="text" w:y="1"/>
                          <w:spacing w:after="0" w:line="240" w:lineRule="auto"/>
                          <w:suppressOverlap/>
                          <w:jc w:val="center"/>
                          <w:rPr>
                            <w:b/>
                            <w:bCs/>
                          </w:rPr>
                        </w:pPr>
                      </w:p>
                      <w:p w:rsidR="00B20C12" w:rsidRPr="00B20C12" w:rsidRDefault="00B20C12" w:rsidP="00B20C12">
                        <w:pPr>
                          <w:framePr w:hSpace="180" w:wrap="around" w:vAnchor="text" w:hAnchor="text" w:y="1"/>
                          <w:spacing w:after="0" w:line="240" w:lineRule="auto"/>
                          <w:suppressOverlap/>
                          <w:jc w:val="center"/>
                          <w:rPr>
                            <w:b/>
                            <w:bCs/>
                          </w:rPr>
                        </w:pPr>
                      </w:p>
                      <w:p w:rsidR="00B20C12" w:rsidRPr="00B20C12" w:rsidRDefault="00B20C12" w:rsidP="00B20C12">
                        <w:pPr>
                          <w:framePr w:hSpace="180" w:wrap="around" w:vAnchor="text" w:hAnchor="text" w:y="1"/>
                          <w:spacing w:after="0" w:line="240" w:lineRule="auto"/>
                          <w:suppressOverlap/>
                          <w:jc w:val="center"/>
                          <w:rPr>
                            <w:b/>
                            <w:bCs/>
                          </w:rPr>
                        </w:pPr>
                      </w:p>
                      <w:p w:rsidR="00B20C12" w:rsidRPr="00B20C12" w:rsidRDefault="00B20C12" w:rsidP="00B20C12">
                        <w:pPr>
                          <w:framePr w:hSpace="180" w:wrap="around" w:vAnchor="text" w:hAnchor="text" w:y="1"/>
                          <w:spacing w:after="0" w:line="240" w:lineRule="auto"/>
                          <w:suppressOverlap/>
                          <w:jc w:val="center"/>
                          <w:rPr>
                            <w:b/>
                            <w:bCs/>
                          </w:rPr>
                        </w:pPr>
                        <w:r w:rsidRPr="00B20C12">
                          <w:rPr>
                            <w:b/>
                            <w:bCs/>
                          </w:rPr>
                          <w:t>Rubric for Performance Task</w:t>
                        </w:r>
                      </w:p>
                      <w:p w:rsidR="00B20C12" w:rsidRPr="00B20C12" w:rsidRDefault="00B20C12" w:rsidP="00B20C12">
                        <w:pPr>
                          <w:framePr w:hSpace="180" w:wrap="around" w:vAnchor="text" w:hAnchor="text" w:y="1"/>
                          <w:spacing w:after="0" w:line="240" w:lineRule="auto"/>
                          <w:suppressOverlap/>
                          <w:jc w:val="center"/>
                          <w:rPr>
                            <w:b/>
                            <w:bCs/>
                          </w:rPr>
                        </w:pPr>
                        <w:r w:rsidRPr="00B20C12">
                          <w:rPr>
                            <w:b/>
                            <w:bCs/>
                          </w:rPr>
                          <w:t>Third Grade Units 4 and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7"/>
                          <w:gridCol w:w="2451"/>
                          <w:gridCol w:w="2449"/>
                          <w:gridCol w:w="2429"/>
                          <w:gridCol w:w="2345"/>
                        </w:tblGrid>
                        <w:tr w:rsidR="00B20C12" w:rsidRPr="00B20C12" w:rsidTr="002A3961">
                          <w:tc>
                            <w:tcPr>
                              <w:tcW w:w="2497" w:type="dxa"/>
                              <w:tcBorders>
                                <w:top w:val="single" w:sz="4" w:space="0" w:color="auto"/>
                                <w:left w:val="single" w:sz="4" w:space="0" w:color="auto"/>
                                <w:bottom w:val="single" w:sz="4" w:space="0" w:color="auto"/>
                                <w:right w:val="single" w:sz="4" w:space="0" w:color="auto"/>
                              </w:tcBorders>
                              <w:shd w:val="clear" w:color="auto" w:fill="8DB3E2"/>
                            </w:tcPr>
                            <w:p w:rsidR="00B20C12" w:rsidRPr="00B20C12" w:rsidRDefault="00B20C12" w:rsidP="00B20C12">
                              <w:pPr>
                                <w:framePr w:hSpace="180" w:wrap="around" w:vAnchor="text" w:hAnchor="text" w:y="1"/>
                                <w:spacing w:after="0" w:line="240" w:lineRule="auto"/>
                                <w:suppressOverlap/>
                                <w:rPr>
                                  <w:b/>
                                  <w:bCs/>
                                </w:rPr>
                              </w:pPr>
                              <w:r w:rsidRPr="00B20C12">
                                <w:rPr>
                                  <w:b/>
                                  <w:bCs/>
                                </w:rPr>
                                <w:t>CRITERIA</w:t>
                              </w:r>
                            </w:p>
                          </w:tc>
                          <w:tc>
                            <w:tcPr>
                              <w:tcW w:w="2451" w:type="dxa"/>
                              <w:tcBorders>
                                <w:top w:val="single" w:sz="4" w:space="0" w:color="auto"/>
                                <w:left w:val="single" w:sz="4" w:space="0" w:color="auto"/>
                                <w:bottom w:val="single" w:sz="4" w:space="0" w:color="auto"/>
                                <w:right w:val="single" w:sz="4" w:space="0" w:color="auto"/>
                              </w:tcBorders>
                              <w:shd w:val="clear" w:color="auto" w:fill="8DB3E2"/>
                            </w:tcPr>
                            <w:p w:rsidR="00B20C12" w:rsidRPr="00B20C12" w:rsidRDefault="00B20C12" w:rsidP="00B20C12">
                              <w:pPr>
                                <w:framePr w:hSpace="180" w:wrap="around" w:vAnchor="text" w:hAnchor="text" w:y="1"/>
                                <w:spacing w:after="0" w:line="240" w:lineRule="auto"/>
                                <w:suppressOverlap/>
                                <w:rPr>
                                  <w:b/>
                                  <w:bCs/>
                                </w:rPr>
                              </w:pPr>
                              <w:r w:rsidRPr="00B20C12">
                                <w:rPr>
                                  <w:b/>
                                  <w:bCs/>
                                </w:rPr>
                                <w:t>EXCELLENT (4 PTS.)</w:t>
                              </w:r>
                            </w:p>
                          </w:tc>
                          <w:tc>
                            <w:tcPr>
                              <w:tcW w:w="2449" w:type="dxa"/>
                              <w:tcBorders>
                                <w:top w:val="single" w:sz="4" w:space="0" w:color="auto"/>
                                <w:left w:val="single" w:sz="4" w:space="0" w:color="auto"/>
                                <w:bottom w:val="single" w:sz="4" w:space="0" w:color="auto"/>
                                <w:right w:val="single" w:sz="4" w:space="0" w:color="auto"/>
                              </w:tcBorders>
                              <w:shd w:val="clear" w:color="auto" w:fill="8DB3E2"/>
                            </w:tcPr>
                            <w:p w:rsidR="00B20C12" w:rsidRPr="00B20C12" w:rsidRDefault="00B20C12" w:rsidP="00B20C12">
                              <w:pPr>
                                <w:framePr w:hSpace="180" w:wrap="around" w:vAnchor="text" w:hAnchor="text" w:y="1"/>
                                <w:spacing w:after="0" w:line="240" w:lineRule="auto"/>
                                <w:suppressOverlap/>
                                <w:rPr>
                                  <w:b/>
                                  <w:bCs/>
                                </w:rPr>
                              </w:pPr>
                              <w:r w:rsidRPr="00B20C12">
                                <w:rPr>
                                  <w:b/>
                                  <w:bCs/>
                                </w:rPr>
                                <w:t>PROFICIENT (3 PTS.)</w:t>
                              </w:r>
                            </w:p>
                          </w:tc>
                          <w:tc>
                            <w:tcPr>
                              <w:tcW w:w="2429" w:type="dxa"/>
                              <w:tcBorders>
                                <w:top w:val="single" w:sz="4" w:space="0" w:color="auto"/>
                                <w:left w:val="single" w:sz="4" w:space="0" w:color="auto"/>
                                <w:bottom w:val="single" w:sz="4" w:space="0" w:color="auto"/>
                                <w:right w:val="single" w:sz="4" w:space="0" w:color="auto"/>
                              </w:tcBorders>
                              <w:shd w:val="clear" w:color="auto" w:fill="8DB3E2"/>
                            </w:tcPr>
                            <w:p w:rsidR="00B20C12" w:rsidRPr="00B20C12" w:rsidRDefault="00B20C12" w:rsidP="00B20C12">
                              <w:pPr>
                                <w:framePr w:hSpace="180" w:wrap="around" w:vAnchor="text" w:hAnchor="text" w:y="1"/>
                                <w:spacing w:after="0" w:line="240" w:lineRule="auto"/>
                                <w:suppressOverlap/>
                                <w:rPr>
                                  <w:b/>
                                  <w:bCs/>
                                </w:rPr>
                              </w:pPr>
                              <w:r w:rsidRPr="00B20C12">
                                <w:rPr>
                                  <w:b/>
                                  <w:bCs/>
                                </w:rPr>
                                <w:t>ADEQUATE (2 PTS.)</w:t>
                              </w:r>
                            </w:p>
                          </w:tc>
                          <w:tc>
                            <w:tcPr>
                              <w:tcW w:w="2345" w:type="dxa"/>
                              <w:tcBorders>
                                <w:top w:val="single" w:sz="4" w:space="0" w:color="auto"/>
                                <w:left w:val="single" w:sz="4" w:space="0" w:color="auto"/>
                                <w:bottom w:val="single" w:sz="4" w:space="0" w:color="auto"/>
                                <w:right w:val="single" w:sz="4" w:space="0" w:color="auto"/>
                              </w:tcBorders>
                              <w:shd w:val="clear" w:color="auto" w:fill="8DB3E2"/>
                            </w:tcPr>
                            <w:p w:rsidR="00B20C12" w:rsidRPr="00B20C12" w:rsidRDefault="00B20C12" w:rsidP="00B20C12">
                              <w:pPr>
                                <w:framePr w:hSpace="180" w:wrap="around" w:vAnchor="text" w:hAnchor="text" w:y="1"/>
                                <w:spacing w:after="0" w:line="240" w:lineRule="auto"/>
                                <w:suppressOverlap/>
                                <w:rPr>
                                  <w:b/>
                                  <w:bCs/>
                                </w:rPr>
                              </w:pPr>
                              <w:r w:rsidRPr="00B20C12">
                                <w:rPr>
                                  <w:b/>
                                  <w:bCs/>
                                </w:rPr>
                                <w:t>LIMITED (1 PT.)</w:t>
                              </w:r>
                            </w:p>
                          </w:tc>
                        </w:tr>
                        <w:tr w:rsidR="00B20C12" w:rsidRPr="00B20C12" w:rsidTr="002A3961">
                          <w:tc>
                            <w:tcPr>
                              <w:tcW w:w="2497"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pacing w:after="0" w:line="240" w:lineRule="auto"/>
                                <w:suppressOverlap/>
                                <w:jc w:val="center"/>
                                <w:rPr>
                                  <w:b/>
                                  <w:bCs/>
                                </w:rPr>
                              </w:pPr>
                              <w:r w:rsidRPr="00B20C12">
                                <w:rPr>
                                  <w:b/>
                                  <w:bCs/>
                                </w:rPr>
                                <w:t>Focus</w:t>
                              </w:r>
                            </w:p>
                            <w:p w:rsidR="00B20C12" w:rsidRPr="00B20C12" w:rsidRDefault="00B20C12" w:rsidP="00B20C12">
                              <w:pPr>
                                <w:framePr w:hSpace="180" w:wrap="around" w:vAnchor="text" w:hAnchor="text" w:y="1"/>
                                <w:spacing w:after="0" w:line="240" w:lineRule="auto"/>
                                <w:suppressOverlap/>
                                <w:rPr>
                                  <w:b/>
                                  <w:bCs/>
                                </w:rPr>
                              </w:pPr>
                            </w:p>
                            <w:p w:rsidR="00B20C12" w:rsidRPr="00B20C12" w:rsidRDefault="00B20C12" w:rsidP="00B20C12">
                              <w:pPr>
                                <w:framePr w:hSpace="180" w:wrap="around" w:vAnchor="text" w:hAnchor="text" w:y="1"/>
                                <w:spacing w:after="0" w:line="240" w:lineRule="auto"/>
                                <w:suppressOverlap/>
                                <w:rPr>
                                  <w:b/>
                                  <w:bCs/>
                                </w:rPr>
                              </w:pPr>
                            </w:p>
                            <w:p w:rsidR="00B20C12" w:rsidRPr="00B20C12" w:rsidRDefault="00B20C12" w:rsidP="00B20C12">
                              <w:pPr>
                                <w:framePr w:hSpace="180" w:wrap="around" w:vAnchor="text" w:hAnchor="text" w:y="1"/>
                                <w:spacing w:after="0" w:line="240" w:lineRule="auto"/>
                                <w:suppressOverlap/>
                                <w:rPr>
                                  <w:b/>
                                  <w:bCs/>
                                </w:rPr>
                              </w:pPr>
                            </w:p>
                          </w:tc>
                          <w:tc>
                            <w:tcPr>
                              <w:tcW w:w="2451"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pacing w:after="0" w:line="240" w:lineRule="auto"/>
                                <w:suppressOverlap/>
                                <w:rPr>
                                  <w:b/>
                                  <w:bCs/>
                                </w:rPr>
                              </w:pPr>
                              <w:r w:rsidRPr="00B20C12">
                                <w:rPr>
                                  <w:b/>
                                  <w:bCs/>
                                </w:rPr>
                                <w:t>The writer clearly states an opening sentence, which captures the reader’s attention and includes an opinion.</w:t>
                              </w:r>
                            </w:p>
                          </w:tc>
                          <w:tc>
                            <w:tcPr>
                              <w:tcW w:w="2449"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uppressOverlap/>
                                <w:rPr>
                                  <w:b/>
                                  <w:bCs/>
                                </w:rPr>
                              </w:pPr>
                              <w:r w:rsidRPr="00B20C12">
                                <w:rPr>
                                  <w:b/>
                                  <w:bCs/>
                                </w:rPr>
                                <w:t>The writer has an opening sentence, which includes an opinion.</w:t>
                              </w:r>
                            </w:p>
                          </w:tc>
                          <w:tc>
                            <w:tcPr>
                              <w:tcW w:w="2429"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uppressOverlap/>
                                <w:rPr>
                                  <w:b/>
                                  <w:bCs/>
                                </w:rPr>
                              </w:pPr>
                              <w:r w:rsidRPr="00B20C12">
                                <w:rPr>
                                  <w:b/>
                                  <w:bCs/>
                                </w:rPr>
                                <w:t>The writer has written an opinion.</w:t>
                              </w:r>
                            </w:p>
                          </w:tc>
                          <w:tc>
                            <w:tcPr>
                              <w:tcW w:w="2345"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uppressOverlap/>
                                <w:rPr>
                                  <w:b/>
                                  <w:bCs/>
                                </w:rPr>
                              </w:pPr>
                              <w:r w:rsidRPr="00B20C12">
                                <w:rPr>
                                  <w:b/>
                                  <w:bCs/>
                                </w:rPr>
                                <w:t>The writer does not express an opinion.</w:t>
                              </w:r>
                            </w:p>
                          </w:tc>
                        </w:tr>
                        <w:tr w:rsidR="00B20C12" w:rsidRPr="00B20C12" w:rsidTr="002A3961">
                          <w:tc>
                            <w:tcPr>
                              <w:tcW w:w="2497"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pacing w:after="0" w:line="240" w:lineRule="auto"/>
                                <w:suppressOverlap/>
                                <w:jc w:val="center"/>
                                <w:rPr>
                                  <w:b/>
                                  <w:bCs/>
                                </w:rPr>
                              </w:pPr>
                              <w:r w:rsidRPr="00B20C12">
                                <w:rPr>
                                  <w:b/>
                                  <w:bCs/>
                                </w:rPr>
                                <w:t>Development</w:t>
                              </w:r>
                            </w:p>
                            <w:p w:rsidR="00B20C12" w:rsidRPr="00B20C12" w:rsidRDefault="00B20C12" w:rsidP="00B20C12">
                              <w:pPr>
                                <w:framePr w:hSpace="180" w:wrap="around" w:vAnchor="text" w:hAnchor="text" w:y="1"/>
                                <w:spacing w:after="0" w:line="240" w:lineRule="auto"/>
                                <w:suppressOverlap/>
                                <w:rPr>
                                  <w:b/>
                                  <w:bCs/>
                                </w:rPr>
                              </w:pPr>
                            </w:p>
                            <w:p w:rsidR="00B20C12" w:rsidRPr="00B20C12" w:rsidRDefault="00B20C12" w:rsidP="00B20C12">
                              <w:pPr>
                                <w:framePr w:hSpace="180" w:wrap="around" w:vAnchor="text" w:hAnchor="text" w:y="1"/>
                                <w:spacing w:after="0" w:line="240" w:lineRule="auto"/>
                                <w:suppressOverlap/>
                                <w:rPr>
                                  <w:b/>
                                  <w:bCs/>
                                </w:rPr>
                              </w:pPr>
                            </w:p>
                            <w:p w:rsidR="00B20C12" w:rsidRPr="00B20C12" w:rsidRDefault="00B20C12" w:rsidP="00B20C12">
                              <w:pPr>
                                <w:framePr w:hSpace="180" w:wrap="around" w:vAnchor="text" w:hAnchor="text" w:y="1"/>
                                <w:spacing w:after="0" w:line="240" w:lineRule="auto"/>
                                <w:suppressOverlap/>
                                <w:rPr>
                                  <w:b/>
                                  <w:bCs/>
                                </w:rPr>
                              </w:pPr>
                            </w:p>
                          </w:tc>
                          <w:tc>
                            <w:tcPr>
                              <w:tcW w:w="2451"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pacing w:after="0" w:line="240" w:lineRule="auto"/>
                                <w:suppressOverlap/>
                                <w:rPr>
                                  <w:b/>
                                  <w:bCs/>
                                </w:rPr>
                              </w:pPr>
                              <w:r w:rsidRPr="00B20C12">
                                <w:rPr>
                                  <w:b/>
                                  <w:bCs/>
                                </w:rPr>
                                <w:t>The writer clearly states at least three reasons with at least 2 supporting details for each reason.</w:t>
                              </w:r>
                            </w:p>
                          </w:tc>
                          <w:tc>
                            <w:tcPr>
                              <w:tcW w:w="2449"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uppressOverlap/>
                                <w:rPr>
                                  <w:b/>
                                  <w:bCs/>
                                </w:rPr>
                              </w:pPr>
                              <w:r w:rsidRPr="00B20C12">
                                <w:rPr>
                                  <w:b/>
                                  <w:bCs/>
                                </w:rPr>
                                <w:t>The writer clearly states reason with at least two supporting details for each reason.</w:t>
                              </w:r>
                            </w:p>
                          </w:tc>
                          <w:tc>
                            <w:tcPr>
                              <w:tcW w:w="2429"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uppressOverlap/>
                                <w:rPr>
                                  <w:b/>
                                  <w:bCs/>
                                </w:rPr>
                              </w:pPr>
                              <w:r w:rsidRPr="00B20C12">
                                <w:rPr>
                                  <w:b/>
                                  <w:bCs/>
                                </w:rPr>
                                <w:t>The writer clearly states reason with at least one supporting detail for each reason.</w:t>
                              </w:r>
                            </w:p>
                          </w:tc>
                          <w:tc>
                            <w:tcPr>
                              <w:tcW w:w="2345"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uppressOverlap/>
                                <w:rPr>
                                  <w:b/>
                                  <w:bCs/>
                                </w:rPr>
                              </w:pPr>
                              <w:r w:rsidRPr="00B20C12">
                                <w:rPr>
                                  <w:b/>
                                  <w:bCs/>
                                </w:rPr>
                                <w:t>The writer states reasons but no details.</w:t>
                              </w:r>
                            </w:p>
                          </w:tc>
                        </w:tr>
                        <w:tr w:rsidR="00B20C12" w:rsidRPr="00B20C12" w:rsidTr="002A3961">
                          <w:tc>
                            <w:tcPr>
                              <w:tcW w:w="2497"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pacing w:after="0" w:line="240" w:lineRule="auto"/>
                                <w:suppressOverlap/>
                                <w:jc w:val="center"/>
                                <w:rPr>
                                  <w:b/>
                                  <w:bCs/>
                                </w:rPr>
                              </w:pPr>
                              <w:r w:rsidRPr="00B20C12">
                                <w:rPr>
                                  <w:b/>
                                  <w:bCs/>
                                </w:rPr>
                                <w:t>Organization</w:t>
                              </w:r>
                            </w:p>
                            <w:p w:rsidR="00B20C12" w:rsidRPr="00B20C12" w:rsidRDefault="00B20C12" w:rsidP="00B20C12">
                              <w:pPr>
                                <w:framePr w:hSpace="180" w:wrap="around" w:vAnchor="text" w:hAnchor="text" w:y="1"/>
                                <w:spacing w:after="0" w:line="240" w:lineRule="auto"/>
                                <w:suppressOverlap/>
                                <w:rPr>
                                  <w:b/>
                                  <w:bCs/>
                                </w:rPr>
                              </w:pPr>
                            </w:p>
                          </w:tc>
                          <w:tc>
                            <w:tcPr>
                              <w:tcW w:w="2451"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pacing w:after="0" w:line="240" w:lineRule="auto"/>
                                <w:suppressOverlap/>
                                <w:rPr>
                                  <w:b/>
                                  <w:bCs/>
                                </w:rPr>
                              </w:pPr>
                              <w:r w:rsidRPr="00B20C12">
                                <w:rPr>
                                  <w:b/>
                                  <w:bCs/>
                                </w:rPr>
                                <w:t>Reasons and details are expressed in a logical order with the usage of several appropriate transition words.</w:t>
                              </w:r>
                            </w:p>
                          </w:tc>
                          <w:tc>
                            <w:tcPr>
                              <w:tcW w:w="2449"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uppressOverlap/>
                                <w:rPr>
                                  <w:b/>
                                  <w:bCs/>
                                </w:rPr>
                              </w:pPr>
                              <w:r w:rsidRPr="00B20C12">
                                <w:rPr>
                                  <w:b/>
                                  <w:bCs/>
                                </w:rPr>
                                <w:t>Reasons and details are expressed in logical order with the usage of at least three appropriate transition words.</w:t>
                              </w:r>
                            </w:p>
                          </w:tc>
                          <w:tc>
                            <w:tcPr>
                              <w:tcW w:w="2429"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uppressOverlap/>
                                <w:rPr>
                                  <w:b/>
                                  <w:bCs/>
                                </w:rPr>
                              </w:pPr>
                              <w:r w:rsidRPr="00B20C12">
                                <w:rPr>
                                  <w:b/>
                                  <w:bCs/>
                                </w:rPr>
                                <w:t>Reasons and details are expressed with the usage of at least two transition words.</w:t>
                              </w:r>
                            </w:p>
                          </w:tc>
                          <w:tc>
                            <w:tcPr>
                              <w:tcW w:w="2345"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uppressOverlap/>
                                <w:rPr>
                                  <w:b/>
                                  <w:bCs/>
                                </w:rPr>
                              </w:pPr>
                              <w:r w:rsidRPr="00B20C12">
                                <w:rPr>
                                  <w:b/>
                                  <w:bCs/>
                                </w:rPr>
                                <w:t>Reasons are expressed without transition words.</w:t>
                              </w:r>
                            </w:p>
                          </w:tc>
                        </w:tr>
                        <w:tr w:rsidR="00B20C12" w:rsidRPr="00B20C12" w:rsidTr="002A3961">
                          <w:tc>
                            <w:tcPr>
                              <w:tcW w:w="2497"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pacing w:after="0" w:line="240" w:lineRule="auto"/>
                                <w:suppressOverlap/>
                                <w:jc w:val="center"/>
                                <w:rPr>
                                  <w:b/>
                                  <w:bCs/>
                                </w:rPr>
                              </w:pPr>
                              <w:r w:rsidRPr="00B20C12">
                                <w:rPr>
                                  <w:b/>
                                  <w:bCs/>
                                </w:rPr>
                                <w:lastRenderedPageBreak/>
                                <w:t>Conclusion</w:t>
                              </w:r>
                            </w:p>
                          </w:tc>
                          <w:tc>
                            <w:tcPr>
                              <w:tcW w:w="2451"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pacing w:after="0" w:line="240" w:lineRule="auto"/>
                                <w:suppressOverlap/>
                                <w:rPr>
                                  <w:b/>
                                  <w:bCs/>
                                </w:rPr>
                              </w:pPr>
                              <w:r w:rsidRPr="00B20C12">
                                <w:rPr>
                                  <w:b/>
                                  <w:bCs/>
                                </w:rPr>
                                <w:t>The writer clearly paraphrases his/her opinion.</w:t>
                              </w:r>
                            </w:p>
                          </w:tc>
                          <w:tc>
                            <w:tcPr>
                              <w:tcW w:w="2449"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uppressOverlap/>
                                <w:rPr>
                                  <w:b/>
                                  <w:bCs/>
                                </w:rPr>
                              </w:pPr>
                              <w:r w:rsidRPr="00B20C12">
                                <w:rPr>
                                  <w:b/>
                                  <w:bCs/>
                                </w:rPr>
                                <w:t>The writer restates his/her opinion.</w:t>
                              </w:r>
                            </w:p>
                          </w:tc>
                          <w:tc>
                            <w:tcPr>
                              <w:tcW w:w="2429"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uppressOverlap/>
                                <w:rPr>
                                  <w:b/>
                                  <w:bCs/>
                                </w:rPr>
                              </w:pPr>
                              <w:r w:rsidRPr="00B20C12">
                                <w:rPr>
                                  <w:b/>
                                  <w:bCs/>
                                </w:rPr>
                                <w:t>The writer attempts to restate an opinion.</w:t>
                              </w:r>
                            </w:p>
                          </w:tc>
                          <w:tc>
                            <w:tcPr>
                              <w:tcW w:w="2345"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uppressOverlap/>
                                <w:rPr>
                                  <w:b/>
                                  <w:bCs/>
                                </w:rPr>
                              </w:pPr>
                              <w:r w:rsidRPr="00B20C12">
                                <w:rPr>
                                  <w:b/>
                                  <w:bCs/>
                                </w:rPr>
                                <w:t>The writer does not restate an opinion.</w:t>
                              </w:r>
                            </w:p>
                          </w:tc>
                        </w:tr>
                        <w:tr w:rsidR="00B20C12" w:rsidRPr="00B20C12" w:rsidTr="002A3961">
                          <w:tc>
                            <w:tcPr>
                              <w:tcW w:w="2497"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pacing w:after="0" w:line="240" w:lineRule="auto"/>
                                <w:suppressOverlap/>
                                <w:jc w:val="center"/>
                                <w:rPr>
                                  <w:b/>
                                  <w:bCs/>
                                </w:rPr>
                              </w:pPr>
                              <w:r w:rsidRPr="00B20C12">
                                <w:rPr>
                                  <w:b/>
                                  <w:bCs/>
                                </w:rPr>
                                <w:t>Mechanics</w:t>
                              </w:r>
                            </w:p>
                          </w:tc>
                          <w:tc>
                            <w:tcPr>
                              <w:tcW w:w="2451"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pacing w:after="0" w:line="240" w:lineRule="auto"/>
                                <w:suppressOverlap/>
                                <w:rPr>
                                  <w:b/>
                                  <w:bCs/>
                                </w:rPr>
                              </w:pPr>
                              <w:r w:rsidRPr="00B20C12">
                                <w:rPr>
                                  <w:b/>
                                  <w:bCs/>
                                </w:rPr>
                                <w:t>The writer uses a variety of sentences which flow smoothly.  There are no more than 2 errors in grammar, punctuation, capitalization and spelling.</w:t>
                              </w:r>
                            </w:p>
                          </w:tc>
                          <w:tc>
                            <w:tcPr>
                              <w:tcW w:w="2449"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uppressOverlap/>
                                <w:rPr>
                                  <w:b/>
                                  <w:bCs/>
                                </w:rPr>
                              </w:pPr>
                              <w:r w:rsidRPr="00B20C12">
                                <w:rPr>
                                  <w:b/>
                                  <w:bCs/>
                                </w:rPr>
                                <w:t xml:space="preserve">The writer uses a variety of sentences.  There are no more than three errors in grammar, punctuation, capitalization and spelling.  </w:t>
                              </w:r>
                            </w:p>
                          </w:tc>
                          <w:tc>
                            <w:tcPr>
                              <w:tcW w:w="2429"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uppressOverlap/>
                                <w:rPr>
                                  <w:b/>
                                  <w:bCs/>
                                </w:rPr>
                              </w:pPr>
                              <w:r w:rsidRPr="00B20C12">
                                <w:rPr>
                                  <w:b/>
                                  <w:bCs/>
                                </w:rPr>
                                <w:t xml:space="preserve">The writer uses little variety of sentences.  There are no more than four errors in grammar, punctuation, capitalization and spelling.  </w:t>
                              </w:r>
                            </w:p>
                          </w:tc>
                          <w:tc>
                            <w:tcPr>
                              <w:tcW w:w="2345" w:type="dxa"/>
                              <w:tcBorders>
                                <w:top w:val="single" w:sz="4" w:space="0" w:color="auto"/>
                                <w:left w:val="single" w:sz="4" w:space="0" w:color="auto"/>
                                <w:bottom w:val="single" w:sz="4" w:space="0" w:color="auto"/>
                                <w:right w:val="single" w:sz="4" w:space="0" w:color="auto"/>
                              </w:tcBorders>
                            </w:tcPr>
                            <w:p w:rsidR="00B20C12" w:rsidRPr="00B20C12" w:rsidRDefault="00B20C12" w:rsidP="00B20C12">
                              <w:pPr>
                                <w:framePr w:hSpace="180" w:wrap="around" w:vAnchor="text" w:hAnchor="text" w:y="1"/>
                                <w:suppressOverlap/>
                                <w:rPr>
                                  <w:b/>
                                  <w:bCs/>
                                </w:rPr>
                              </w:pPr>
                              <w:r w:rsidRPr="00B20C12">
                                <w:rPr>
                                  <w:b/>
                                  <w:bCs/>
                                </w:rPr>
                                <w:t>The writer does not use a variety of sentences.  There are several errors in grammar, punctuation, capitalization and spelling.</w:t>
                              </w:r>
                            </w:p>
                          </w:tc>
                        </w:tr>
                      </w:tbl>
                      <w:p w:rsidR="00B20C12" w:rsidRPr="00B20C12" w:rsidRDefault="00B20C12" w:rsidP="00B20C12">
                        <w:pPr>
                          <w:framePr w:hSpace="180" w:wrap="around" w:vAnchor="text" w:hAnchor="text" w:y="1"/>
                          <w:spacing w:after="0" w:line="240" w:lineRule="auto"/>
                          <w:suppressOverlap/>
                          <w:rPr>
                            <w:b/>
                            <w:bCs/>
                          </w:rPr>
                        </w:pPr>
                      </w:p>
                    </w:tc>
                  </w:tr>
                </w:tbl>
                <w:p w:rsidR="00B20C12" w:rsidRPr="00B20C12" w:rsidRDefault="00B20C12" w:rsidP="005305E2">
                  <w:pPr>
                    <w:spacing w:after="0" w:line="240" w:lineRule="auto"/>
                    <w:rPr>
                      <w:b/>
                      <w:bCs/>
                    </w:rPr>
                  </w:pPr>
                </w:p>
                <w:p w:rsidR="00B20C12" w:rsidRPr="00B20C12" w:rsidRDefault="00B20C12" w:rsidP="005305E2">
                  <w:pPr>
                    <w:spacing w:after="0" w:line="240" w:lineRule="auto"/>
                    <w:jc w:val="center"/>
                    <w:rPr>
                      <w:b/>
                      <w:bCs/>
                    </w:rPr>
                  </w:pPr>
                </w:p>
              </w:tc>
            </w:tr>
          </w:tbl>
          <w:p w:rsidR="00B20C12" w:rsidRPr="00B20C12" w:rsidRDefault="00B20C12" w:rsidP="005305E2">
            <w:pPr>
              <w:spacing w:after="0" w:line="240" w:lineRule="auto"/>
              <w:rPr>
                <w:b/>
                <w:bCs/>
              </w:rPr>
            </w:pPr>
          </w:p>
          <w:p w:rsidR="00B20C12" w:rsidRPr="00B20C12" w:rsidRDefault="00B20C12" w:rsidP="005305E2">
            <w:pPr>
              <w:spacing w:after="0" w:line="240" w:lineRule="auto"/>
              <w:rPr>
                <w:b/>
                <w:bCs/>
              </w:rPr>
            </w:pPr>
          </w:p>
          <w:p w:rsidR="00B20C12" w:rsidRPr="00B20C12" w:rsidRDefault="00B20C12" w:rsidP="005305E2">
            <w:pPr>
              <w:spacing w:after="0" w:line="240" w:lineRule="auto"/>
              <w:jc w:val="center"/>
              <w:rPr>
                <w:b/>
                <w:bCs/>
              </w:rPr>
            </w:pPr>
            <w:r w:rsidRPr="00B20C12">
              <w:rPr>
                <w:b/>
                <w:bCs/>
              </w:rPr>
              <w:t>Stage 3 – Learning Experiences</w:t>
            </w:r>
          </w:p>
        </w:tc>
      </w:tr>
      <w:tr w:rsidR="007A0854" w:rsidRPr="005305E2" w:rsidTr="00B20C12">
        <w:trPr>
          <w:gridAfter w:val="1"/>
          <w:wAfter w:w="72" w:type="dxa"/>
        </w:trPr>
        <w:tc>
          <w:tcPr>
            <w:tcW w:w="1717" w:type="dxa"/>
            <w:gridSpan w:val="2"/>
          </w:tcPr>
          <w:p w:rsidR="007A0854" w:rsidRPr="005305E2" w:rsidRDefault="007A0854" w:rsidP="005305E2">
            <w:pPr>
              <w:spacing w:after="0" w:line="240" w:lineRule="auto"/>
              <w:jc w:val="center"/>
              <w:rPr>
                <w:b/>
                <w:sz w:val="52"/>
                <w:szCs w:val="52"/>
              </w:rPr>
            </w:pPr>
          </w:p>
        </w:tc>
        <w:tc>
          <w:tcPr>
            <w:tcW w:w="12899" w:type="dxa"/>
            <w:gridSpan w:val="10"/>
            <w:vAlign w:val="center"/>
          </w:tcPr>
          <w:p w:rsidR="007A0854" w:rsidRPr="005305E2" w:rsidRDefault="007A0854" w:rsidP="005305E2">
            <w:pPr>
              <w:spacing w:after="0" w:line="240" w:lineRule="auto"/>
              <w:jc w:val="center"/>
              <w:rPr>
                <w:b/>
                <w:sz w:val="52"/>
                <w:szCs w:val="52"/>
              </w:rPr>
            </w:pPr>
            <w:r w:rsidRPr="005305E2">
              <w:rPr>
                <w:b/>
                <w:sz w:val="52"/>
                <w:szCs w:val="52"/>
              </w:rPr>
              <w:t xml:space="preserve">Unit  Progression </w:t>
            </w:r>
          </w:p>
        </w:tc>
      </w:tr>
      <w:tr w:rsidR="007A0854" w:rsidRPr="005305E2" w:rsidTr="00B20C12">
        <w:trPr>
          <w:gridAfter w:val="1"/>
          <w:wAfter w:w="72" w:type="dxa"/>
        </w:trPr>
        <w:tc>
          <w:tcPr>
            <w:tcW w:w="2140" w:type="dxa"/>
            <w:gridSpan w:val="3"/>
            <w:vAlign w:val="center"/>
          </w:tcPr>
          <w:p w:rsidR="007A0854" w:rsidRPr="005305E2" w:rsidRDefault="007A0854" w:rsidP="005305E2">
            <w:pPr>
              <w:spacing w:after="0" w:line="240" w:lineRule="auto"/>
              <w:jc w:val="center"/>
              <w:rPr>
                <w:b/>
              </w:rPr>
            </w:pPr>
          </w:p>
        </w:tc>
        <w:tc>
          <w:tcPr>
            <w:tcW w:w="2331" w:type="dxa"/>
            <w:shd w:val="clear" w:color="auto" w:fill="B8CCE4"/>
            <w:vAlign w:val="center"/>
          </w:tcPr>
          <w:p w:rsidR="007A0854" w:rsidRPr="005305E2" w:rsidRDefault="007A0854" w:rsidP="005305E2">
            <w:pPr>
              <w:spacing w:after="0" w:line="240" w:lineRule="auto"/>
              <w:jc w:val="center"/>
              <w:rPr>
                <w:b/>
              </w:rPr>
            </w:pPr>
            <w:r w:rsidRPr="005305E2">
              <w:rPr>
                <w:b/>
              </w:rPr>
              <w:t>Week 1</w:t>
            </w:r>
          </w:p>
        </w:tc>
        <w:tc>
          <w:tcPr>
            <w:tcW w:w="2477" w:type="dxa"/>
            <w:shd w:val="clear" w:color="auto" w:fill="B2A1C7"/>
            <w:vAlign w:val="center"/>
          </w:tcPr>
          <w:p w:rsidR="007A0854" w:rsidRPr="005305E2" w:rsidRDefault="007A0854" w:rsidP="005305E2">
            <w:pPr>
              <w:spacing w:after="0" w:line="240" w:lineRule="auto"/>
              <w:jc w:val="center"/>
              <w:rPr>
                <w:b/>
              </w:rPr>
            </w:pPr>
            <w:r w:rsidRPr="005305E2">
              <w:rPr>
                <w:b/>
              </w:rPr>
              <w:t>Week 2</w:t>
            </w:r>
          </w:p>
        </w:tc>
        <w:tc>
          <w:tcPr>
            <w:tcW w:w="2520" w:type="dxa"/>
            <w:gridSpan w:val="4"/>
            <w:shd w:val="clear" w:color="auto" w:fill="D6E3BC"/>
            <w:vAlign w:val="center"/>
          </w:tcPr>
          <w:p w:rsidR="007A0854" w:rsidRPr="005305E2" w:rsidRDefault="007A0854" w:rsidP="005305E2">
            <w:pPr>
              <w:spacing w:after="0" w:line="240" w:lineRule="auto"/>
              <w:jc w:val="center"/>
              <w:rPr>
                <w:b/>
              </w:rPr>
            </w:pPr>
            <w:r w:rsidRPr="005305E2">
              <w:rPr>
                <w:b/>
              </w:rPr>
              <w:t>Week 3</w:t>
            </w:r>
          </w:p>
        </w:tc>
        <w:tc>
          <w:tcPr>
            <w:tcW w:w="2700" w:type="dxa"/>
            <w:gridSpan w:val="2"/>
            <w:shd w:val="clear" w:color="auto" w:fill="FDE9D9"/>
            <w:vAlign w:val="center"/>
          </w:tcPr>
          <w:p w:rsidR="007A0854" w:rsidRPr="005305E2" w:rsidRDefault="007A0854" w:rsidP="005305E2">
            <w:pPr>
              <w:spacing w:after="0" w:line="240" w:lineRule="auto"/>
              <w:jc w:val="center"/>
              <w:rPr>
                <w:b/>
              </w:rPr>
            </w:pPr>
            <w:r w:rsidRPr="005305E2">
              <w:rPr>
                <w:b/>
              </w:rPr>
              <w:t>Week 4</w:t>
            </w:r>
          </w:p>
        </w:tc>
        <w:tc>
          <w:tcPr>
            <w:tcW w:w="2448" w:type="dxa"/>
            <w:shd w:val="clear" w:color="auto" w:fill="FFFF99"/>
          </w:tcPr>
          <w:p w:rsidR="007A0854" w:rsidRPr="005305E2" w:rsidRDefault="007A0854" w:rsidP="005305E2">
            <w:pPr>
              <w:spacing w:after="0" w:line="240" w:lineRule="auto"/>
              <w:jc w:val="center"/>
              <w:rPr>
                <w:b/>
              </w:rPr>
            </w:pPr>
            <w:r w:rsidRPr="005305E2">
              <w:rPr>
                <w:b/>
              </w:rPr>
              <w:t>Week 5</w:t>
            </w:r>
          </w:p>
        </w:tc>
      </w:tr>
      <w:tr w:rsidR="007A0854" w:rsidRPr="005305E2" w:rsidTr="00B20C12">
        <w:trPr>
          <w:gridAfter w:val="1"/>
          <w:wAfter w:w="72" w:type="dxa"/>
        </w:trPr>
        <w:tc>
          <w:tcPr>
            <w:tcW w:w="2140" w:type="dxa"/>
            <w:gridSpan w:val="3"/>
            <w:vAlign w:val="center"/>
          </w:tcPr>
          <w:p w:rsidR="007A0854" w:rsidRPr="005305E2" w:rsidRDefault="007A0854" w:rsidP="005305E2">
            <w:pPr>
              <w:spacing w:after="0" w:line="240" w:lineRule="auto"/>
              <w:jc w:val="center"/>
              <w:rPr>
                <w:b/>
                <w:sz w:val="56"/>
                <w:szCs w:val="56"/>
              </w:rPr>
            </w:pPr>
            <w:r w:rsidRPr="005305E2">
              <w:rPr>
                <w:b/>
                <w:sz w:val="56"/>
                <w:szCs w:val="56"/>
              </w:rPr>
              <w:t>Big Ideas</w:t>
            </w:r>
          </w:p>
        </w:tc>
        <w:tc>
          <w:tcPr>
            <w:tcW w:w="2331" w:type="dxa"/>
            <w:shd w:val="clear" w:color="auto" w:fill="B8CCE4"/>
            <w:vAlign w:val="center"/>
          </w:tcPr>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Read and React to the World Around You</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Force and Motion</w:t>
            </w:r>
          </w:p>
          <w:p w:rsidR="007A0854" w:rsidRPr="005305E2" w:rsidRDefault="007A0854" w:rsidP="005305E2">
            <w:pPr>
              <w:spacing w:after="0" w:line="240" w:lineRule="auto"/>
              <w:rPr>
                <w:b/>
              </w:rPr>
            </w:pPr>
          </w:p>
        </w:tc>
        <w:tc>
          <w:tcPr>
            <w:tcW w:w="2477" w:type="dxa"/>
            <w:shd w:val="clear" w:color="auto" w:fill="B2A1C7"/>
            <w:vAlign w:val="center"/>
          </w:tcPr>
          <w:p w:rsidR="007A0854" w:rsidRPr="005305E2" w:rsidRDefault="007A0854" w:rsidP="005305E2">
            <w:pPr>
              <w:spacing w:after="0" w:line="240" w:lineRule="auto"/>
              <w:jc w:val="center"/>
              <w:rPr>
                <w:b/>
              </w:rPr>
            </w:pPr>
            <w:r w:rsidRPr="005305E2">
              <w:rPr>
                <w:b/>
              </w:rPr>
              <w:t>Thinking Beyond the Text and Our World</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Earth/Moon/Sun System</w:t>
            </w:r>
          </w:p>
        </w:tc>
        <w:tc>
          <w:tcPr>
            <w:tcW w:w="2520" w:type="dxa"/>
            <w:gridSpan w:val="4"/>
            <w:shd w:val="clear" w:color="auto" w:fill="D6E3BC"/>
            <w:vAlign w:val="center"/>
          </w:tcPr>
          <w:p w:rsidR="007A0854" w:rsidRPr="005305E2" w:rsidRDefault="007A0854" w:rsidP="005305E2">
            <w:pPr>
              <w:spacing w:after="0" w:line="240" w:lineRule="auto"/>
              <w:jc w:val="center"/>
              <w:rPr>
                <w:b/>
              </w:rPr>
            </w:pPr>
            <w:r w:rsidRPr="005305E2">
              <w:rPr>
                <w:b/>
              </w:rPr>
              <w:t>Clearing Up Common Misconceptions of the World</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 xml:space="preserve">*Idioms* </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Earth/Moon/Sun System</w:t>
            </w:r>
          </w:p>
        </w:tc>
        <w:tc>
          <w:tcPr>
            <w:tcW w:w="2700" w:type="dxa"/>
            <w:gridSpan w:val="2"/>
            <w:shd w:val="clear" w:color="auto" w:fill="FDE9D9"/>
            <w:vAlign w:val="center"/>
          </w:tcPr>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Creating a Presentation on a Location in Space</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Earth/Moon/Sun System</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rPr>
                <w:b/>
              </w:rPr>
            </w:pPr>
          </w:p>
        </w:tc>
        <w:tc>
          <w:tcPr>
            <w:tcW w:w="2448" w:type="dxa"/>
            <w:shd w:val="clear" w:color="auto" w:fill="FFFF99"/>
          </w:tcPr>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Out of this World Performance Task</w:t>
            </w:r>
          </w:p>
          <w:p w:rsidR="007A0854" w:rsidRPr="005305E2" w:rsidRDefault="007A0854" w:rsidP="005305E2">
            <w:pPr>
              <w:spacing w:after="0" w:line="240" w:lineRule="auto"/>
            </w:pPr>
          </w:p>
        </w:tc>
      </w:tr>
      <w:tr w:rsidR="007A0854" w:rsidRPr="005305E2" w:rsidTr="00B20C12">
        <w:trPr>
          <w:gridAfter w:val="1"/>
          <w:wAfter w:w="72" w:type="dxa"/>
        </w:trPr>
        <w:tc>
          <w:tcPr>
            <w:tcW w:w="7848" w:type="dxa"/>
            <w:gridSpan w:val="6"/>
            <w:vAlign w:val="center"/>
          </w:tcPr>
          <w:p w:rsidR="007A0854" w:rsidRDefault="007A0854" w:rsidP="005305E2">
            <w:pPr>
              <w:spacing w:after="0" w:line="240" w:lineRule="auto"/>
              <w:rPr>
                <w:b/>
              </w:rPr>
            </w:pPr>
            <w:r w:rsidRPr="005305E2">
              <w:rPr>
                <w:b/>
              </w:rPr>
              <w:t xml:space="preserve">Suggested read </w:t>
            </w:r>
            <w:proofErr w:type="spellStart"/>
            <w:r w:rsidRPr="005305E2">
              <w:rPr>
                <w:b/>
              </w:rPr>
              <w:t>alouds</w:t>
            </w:r>
            <w:proofErr w:type="spellEnd"/>
            <w:r w:rsidRPr="005305E2">
              <w:rPr>
                <w:b/>
              </w:rPr>
              <w:t xml:space="preserve"> to incorporate in classroom discussions and lessons: </w:t>
            </w:r>
          </w:p>
          <w:p w:rsidR="00DD78E3" w:rsidRPr="005305E2" w:rsidRDefault="00DD78E3" w:rsidP="005305E2">
            <w:pPr>
              <w:spacing w:after="0" w:line="240" w:lineRule="auto"/>
              <w:rPr>
                <w:b/>
              </w:rPr>
            </w:pPr>
          </w:p>
          <w:p w:rsidR="007A0854" w:rsidRPr="005305E2" w:rsidRDefault="007A0854" w:rsidP="005305E2">
            <w:pPr>
              <w:spacing w:after="0" w:line="240" w:lineRule="auto"/>
              <w:jc w:val="center"/>
              <w:rPr>
                <w:b/>
                <w:u w:val="single"/>
              </w:rPr>
            </w:pPr>
            <w:r w:rsidRPr="005305E2">
              <w:rPr>
                <w:b/>
                <w:u w:val="single"/>
              </w:rPr>
              <w:t>Fiction</w:t>
            </w:r>
          </w:p>
          <w:p w:rsidR="007A0854" w:rsidRPr="005305E2" w:rsidRDefault="007A0854" w:rsidP="005305E2">
            <w:pPr>
              <w:spacing w:after="0" w:line="240" w:lineRule="auto"/>
              <w:jc w:val="center"/>
              <w:rPr>
                <w:b/>
              </w:rPr>
            </w:pPr>
            <w:r w:rsidRPr="005305E2">
              <w:rPr>
                <w:b/>
              </w:rPr>
              <w:t xml:space="preserve">The </w:t>
            </w:r>
            <w:smartTag w:uri="urn:schemas-microsoft-com:office:smarttags" w:element="place">
              <w:smartTag w:uri="urn:schemas-microsoft-com:office:smarttags" w:element="PlaceName">
                <w:r w:rsidRPr="005305E2">
                  <w:rPr>
                    <w:b/>
                  </w:rPr>
                  <w:t>Magic</w:t>
                </w:r>
              </w:smartTag>
              <w:r w:rsidRPr="005305E2">
                <w:rPr>
                  <w:b/>
                </w:rPr>
                <w:t xml:space="preserve"> </w:t>
              </w:r>
              <w:smartTag w:uri="urn:schemas-microsoft-com:office:smarttags" w:element="PlaceType">
                <w:r w:rsidRPr="005305E2">
                  <w:rPr>
                    <w:b/>
                  </w:rPr>
                  <w:t>School</w:t>
                </w:r>
              </w:smartTag>
            </w:smartTag>
            <w:r w:rsidRPr="005305E2">
              <w:rPr>
                <w:b/>
              </w:rPr>
              <w:t xml:space="preserve"> Bus Lost in the Solar System (Scholastic Science Kit)</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u w:val="single"/>
              </w:rPr>
            </w:pPr>
            <w:r w:rsidRPr="005305E2">
              <w:rPr>
                <w:b/>
                <w:u w:val="single"/>
              </w:rPr>
              <w:t>Poetry</w:t>
            </w:r>
          </w:p>
          <w:p w:rsidR="007A0854" w:rsidRPr="005305E2" w:rsidRDefault="007A0854" w:rsidP="005305E2">
            <w:pPr>
              <w:spacing w:after="0" w:line="240" w:lineRule="auto"/>
              <w:jc w:val="center"/>
              <w:rPr>
                <w:b/>
              </w:rPr>
            </w:pPr>
            <w:r w:rsidRPr="005305E2">
              <w:rPr>
                <w:b/>
              </w:rPr>
              <w:lastRenderedPageBreak/>
              <w:t>eBook – Rainbow Soup Adventures</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i/>
              </w:rPr>
            </w:pPr>
          </w:p>
        </w:tc>
        <w:tc>
          <w:tcPr>
            <w:tcW w:w="6768" w:type="dxa"/>
            <w:gridSpan w:val="6"/>
            <w:vAlign w:val="center"/>
          </w:tcPr>
          <w:p w:rsidR="007A0854" w:rsidRPr="005305E2" w:rsidRDefault="007A0854" w:rsidP="005305E2">
            <w:pPr>
              <w:spacing w:after="0" w:line="240" w:lineRule="auto"/>
              <w:rPr>
                <w:b/>
              </w:rPr>
            </w:pPr>
          </w:p>
          <w:p w:rsidR="007A0854" w:rsidRPr="005305E2" w:rsidRDefault="007A0854" w:rsidP="005305E2">
            <w:pPr>
              <w:spacing w:after="0" w:line="240" w:lineRule="auto"/>
              <w:jc w:val="center"/>
              <w:rPr>
                <w:b/>
                <w:u w:val="single"/>
              </w:rPr>
            </w:pPr>
            <w:r w:rsidRPr="005305E2">
              <w:rPr>
                <w:b/>
                <w:u w:val="single"/>
              </w:rPr>
              <w:t>Non –Fiction</w:t>
            </w:r>
          </w:p>
          <w:p w:rsidR="007A0854" w:rsidRPr="005305E2" w:rsidRDefault="007A0854" w:rsidP="005305E2">
            <w:pPr>
              <w:spacing w:after="0" w:line="240" w:lineRule="auto"/>
              <w:jc w:val="center"/>
              <w:rPr>
                <w:b/>
              </w:rPr>
            </w:pPr>
            <w:r w:rsidRPr="005305E2">
              <w:rPr>
                <w:b/>
              </w:rPr>
              <w:t>Jupiter</w:t>
            </w:r>
          </w:p>
          <w:p w:rsidR="007A0854" w:rsidRPr="005305E2" w:rsidRDefault="007A0854" w:rsidP="005305E2">
            <w:pPr>
              <w:spacing w:after="0" w:line="240" w:lineRule="auto"/>
              <w:jc w:val="center"/>
              <w:rPr>
                <w:b/>
              </w:rPr>
            </w:pPr>
            <w:r w:rsidRPr="005305E2">
              <w:rPr>
                <w:b/>
              </w:rPr>
              <w:t>Our Solar System</w:t>
            </w:r>
          </w:p>
          <w:p w:rsidR="007A0854" w:rsidRPr="005305E2" w:rsidRDefault="007A0854" w:rsidP="005305E2">
            <w:pPr>
              <w:spacing w:after="0" w:line="240" w:lineRule="auto"/>
              <w:jc w:val="center"/>
              <w:rPr>
                <w:b/>
              </w:rPr>
            </w:pPr>
            <w:r w:rsidRPr="005305E2">
              <w:rPr>
                <w:b/>
              </w:rPr>
              <w:t>The Planets</w:t>
            </w:r>
          </w:p>
          <w:p w:rsidR="007A0854" w:rsidRPr="005305E2" w:rsidRDefault="007A0854" w:rsidP="005305E2">
            <w:pPr>
              <w:spacing w:after="0" w:line="240" w:lineRule="auto"/>
              <w:jc w:val="center"/>
              <w:rPr>
                <w:b/>
              </w:rPr>
            </w:pPr>
            <w:r w:rsidRPr="005305E2">
              <w:rPr>
                <w:b/>
              </w:rPr>
              <w:t>The Earth in Space (Scholastic Science Kit)</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u w:val="single"/>
              </w:rPr>
            </w:pPr>
            <w:r w:rsidRPr="005305E2">
              <w:rPr>
                <w:b/>
                <w:u w:val="single"/>
              </w:rPr>
              <w:t xml:space="preserve">Non-fiction eBooks </w:t>
            </w:r>
          </w:p>
          <w:p w:rsidR="007A0854" w:rsidRPr="005305E2" w:rsidRDefault="007A0854" w:rsidP="005305E2">
            <w:pPr>
              <w:spacing w:after="0" w:line="240" w:lineRule="auto"/>
              <w:jc w:val="center"/>
              <w:rPr>
                <w:b/>
              </w:rPr>
            </w:pPr>
            <w:r w:rsidRPr="005305E2">
              <w:rPr>
                <w:b/>
              </w:rPr>
              <w:t>Motion</w:t>
            </w:r>
          </w:p>
          <w:p w:rsidR="007A0854" w:rsidRPr="005305E2" w:rsidRDefault="007A0854" w:rsidP="005305E2">
            <w:pPr>
              <w:spacing w:after="0" w:line="240" w:lineRule="auto"/>
              <w:jc w:val="center"/>
              <w:rPr>
                <w:b/>
              </w:rPr>
            </w:pPr>
            <w:r w:rsidRPr="005305E2">
              <w:rPr>
                <w:b/>
              </w:rPr>
              <w:lastRenderedPageBreak/>
              <w:t>The Sun</w:t>
            </w:r>
          </w:p>
          <w:p w:rsidR="007A0854" w:rsidRPr="005305E2" w:rsidRDefault="007A0854" w:rsidP="005305E2">
            <w:pPr>
              <w:spacing w:after="0" w:line="240" w:lineRule="auto"/>
              <w:jc w:val="center"/>
              <w:rPr>
                <w:b/>
              </w:rPr>
            </w:pPr>
            <w:r w:rsidRPr="005305E2">
              <w:rPr>
                <w:b/>
              </w:rPr>
              <w:t>Sun, Moon, and Stars</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i/>
              </w:rPr>
            </w:pPr>
          </w:p>
        </w:tc>
      </w:tr>
      <w:tr w:rsidR="007A0854" w:rsidRPr="005305E2" w:rsidTr="00B20C12">
        <w:trPr>
          <w:gridAfter w:val="1"/>
          <w:wAfter w:w="72" w:type="dxa"/>
        </w:trPr>
        <w:tc>
          <w:tcPr>
            <w:tcW w:w="288" w:type="dxa"/>
          </w:tcPr>
          <w:p w:rsidR="007A0854" w:rsidRPr="005305E2" w:rsidRDefault="007A0854" w:rsidP="005305E2">
            <w:pPr>
              <w:spacing w:after="0" w:line="240" w:lineRule="auto"/>
              <w:rPr>
                <w:b/>
              </w:rPr>
            </w:pPr>
          </w:p>
        </w:tc>
        <w:tc>
          <w:tcPr>
            <w:tcW w:w="14328" w:type="dxa"/>
            <w:gridSpan w:val="11"/>
            <w:vAlign w:val="center"/>
          </w:tcPr>
          <w:p w:rsidR="007A0854" w:rsidRPr="005305E2" w:rsidRDefault="007A0854" w:rsidP="005305E2">
            <w:pPr>
              <w:spacing w:after="0" w:line="240" w:lineRule="auto"/>
              <w:rPr>
                <w:b/>
              </w:rPr>
            </w:pPr>
            <w:r w:rsidRPr="005305E2">
              <w:rPr>
                <w:b/>
              </w:rPr>
              <w:t xml:space="preserve">Guided </w:t>
            </w:r>
            <w:smartTag w:uri="urn:schemas-microsoft-com:office:smarttags" w:element="place">
              <w:smartTag w:uri="urn:schemas-microsoft-com:office:smarttags" w:element="City">
                <w:r w:rsidRPr="005305E2">
                  <w:rPr>
                    <w:b/>
                  </w:rPr>
                  <w:t>Reading</w:t>
                </w:r>
              </w:smartTag>
            </w:smartTag>
            <w:r w:rsidRPr="005305E2">
              <w:rPr>
                <w:b/>
              </w:rPr>
              <w:t xml:space="preserve"> Suggestions</w:t>
            </w:r>
          </w:p>
          <w:p w:rsidR="007A0854" w:rsidRPr="005305E2" w:rsidRDefault="007A0854" w:rsidP="005305E2">
            <w:pPr>
              <w:spacing w:after="0" w:line="240" w:lineRule="auto"/>
              <w:rPr>
                <w:b/>
              </w:rPr>
            </w:pPr>
            <w:r w:rsidRPr="005305E2">
              <w:rPr>
                <w:b/>
              </w:rPr>
              <w:t>Scholastic Science Kit</w:t>
            </w:r>
          </w:p>
          <w:p w:rsidR="007A0854" w:rsidRPr="00DD78E3" w:rsidRDefault="007A0854" w:rsidP="00DD78E3">
            <w:pPr>
              <w:pStyle w:val="ListParagraph"/>
              <w:numPr>
                <w:ilvl w:val="0"/>
                <w:numId w:val="21"/>
              </w:numPr>
              <w:spacing w:after="0" w:line="240" w:lineRule="auto"/>
              <w:rPr>
                <w:b/>
              </w:rPr>
            </w:pPr>
            <w:r w:rsidRPr="005305E2">
              <w:rPr>
                <w:b/>
              </w:rPr>
              <w:t>A Book about Planets and Stars (Level O)</w:t>
            </w:r>
            <w:r w:rsidR="00DD78E3">
              <w:rPr>
                <w:b/>
              </w:rPr>
              <w:t xml:space="preserve">                                                   -   </w:t>
            </w:r>
            <w:r w:rsidR="00DD78E3" w:rsidRPr="005305E2">
              <w:rPr>
                <w:b/>
              </w:rPr>
              <w:t xml:space="preserve"> The Solar System (Level I)</w:t>
            </w:r>
          </w:p>
          <w:p w:rsidR="007A0854" w:rsidRDefault="007A0854" w:rsidP="00DD78E3">
            <w:pPr>
              <w:pStyle w:val="ListParagraph"/>
              <w:numPr>
                <w:ilvl w:val="0"/>
                <w:numId w:val="21"/>
              </w:numPr>
              <w:spacing w:after="0" w:line="240" w:lineRule="auto"/>
              <w:rPr>
                <w:b/>
              </w:rPr>
            </w:pPr>
            <w:r w:rsidRPr="005305E2">
              <w:rPr>
                <w:b/>
              </w:rPr>
              <w:t xml:space="preserve">Can You Hear a Shout in Space? </w:t>
            </w:r>
            <w:r w:rsidR="00DD78E3">
              <w:rPr>
                <w:b/>
              </w:rPr>
              <w:t xml:space="preserve">                                                                   -    </w:t>
            </w:r>
            <w:r w:rsidR="00DD78E3" w:rsidRPr="005305E2">
              <w:rPr>
                <w:b/>
              </w:rPr>
              <w:t xml:space="preserve"> Postcards from Pluto (Level P)</w:t>
            </w:r>
          </w:p>
          <w:p w:rsidR="00DD78E3" w:rsidRPr="00DD78E3" w:rsidRDefault="00DD78E3" w:rsidP="00DD78E3">
            <w:pPr>
              <w:pStyle w:val="ListParagraph"/>
              <w:spacing w:after="0" w:line="240" w:lineRule="auto"/>
              <w:rPr>
                <w:b/>
              </w:rPr>
            </w:pPr>
          </w:p>
        </w:tc>
      </w:tr>
      <w:tr w:rsidR="007A0854" w:rsidRPr="005305E2" w:rsidTr="00B20C12">
        <w:trPr>
          <w:gridAfter w:val="1"/>
          <w:wAfter w:w="72" w:type="dxa"/>
        </w:trPr>
        <w:tc>
          <w:tcPr>
            <w:tcW w:w="288" w:type="dxa"/>
            <w:shd w:val="clear" w:color="auto" w:fill="B8CCE4"/>
          </w:tcPr>
          <w:p w:rsidR="007A0854" w:rsidRPr="005305E2" w:rsidRDefault="007A0854" w:rsidP="00DD78E3">
            <w:pPr>
              <w:spacing w:after="0" w:line="240" w:lineRule="auto"/>
              <w:rPr>
                <w:b/>
                <w:sz w:val="32"/>
                <w:szCs w:val="32"/>
              </w:rPr>
            </w:pPr>
          </w:p>
        </w:tc>
        <w:tc>
          <w:tcPr>
            <w:tcW w:w="14328" w:type="dxa"/>
            <w:gridSpan w:val="11"/>
            <w:shd w:val="clear" w:color="auto" w:fill="B8CCE4"/>
            <w:vAlign w:val="center"/>
          </w:tcPr>
          <w:p w:rsidR="007A0854" w:rsidRPr="005305E2" w:rsidRDefault="007A0854" w:rsidP="005305E2">
            <w:pPr>
              <w:spacing w:after="0" w:line="240" w:lineRule="auto"/>
              <w:jc w:val="center"/>
              <w:rPr>
                <w:b/>
                <w:sz w:val="32"/>
                <w:szCs w:val="32"/>
              </w:rPr>
            </w:pPr>
            <w:r w:rsidRPr="005305E2">
              <w:rPr>
                <w:b/>
                <w:sz w:val="32"/>
                <w:szCs w:val="32"/>
              </w:rPr>
              <w:t>WEEK 1</w:t>
            </w:r>
          </w:p>
        </w:tc>
      </w:tr>
      <w:tr w:rsidR="007A0854" w:rsidRPr="005305E2" w:rsidTr="00B20C12">
        <w:trPr>
          <w:gridAfter w:val="1"/>
          <w:wAfter w:w="72" w:type="dxa"/>
          <w:trHeight w:val="1583"/>
        </w:trPr>
        <w:tc>
          <w:tcPr>
            <w:tcW w:w="2140" w:type="dxa"/>
            <w:gridSpan w:val="3"/>
            <w:vMerge w:val="restart"/>
            <w:shd w:val="clear" w:color="auto" w:fill="B8CCE4"/>
            <w:vAlign w:val="center"/>
          </w:tcPr>
          <w:p w:rsidR="007A0854" w:rsidRPr="005305E2" w:rsidRDefault="007A0854" w:rsidP="005305E2">
            <w:pPr>
              <w:spacing w:after="0" w:line="240" w:lineRule="auto"/>
              <w:jc w:val="center"/>
              <w:rPr>
                <w:b/>
              </w:rPr>
            </w:pPr>
            <w:smartTag w:uri="urn:schemas-microsoft-com:office:smarttags" w:element="place">
              <w:smartTag w:uri="urn:schemas-microsoft-com:office:smarttags" w:element="City">
                <w:r w:rsidRPr="005305E2">
                  <w:rPr>
                    <w:b/>
                  </w:rPr>
                  <w:t>Reading</w:t>
                </w:r>
              </w:smartTag>
            </w:smartTag>
            <w:r w:rsidRPr="005305E2">
              <w:rPr>
                <w:b/>
              </w:rPr>
              <w:t>/</w:t>
            </w:r>
          </w:p>
          <w:p w:rsidR="007A0854" w:rsidRPr="005305E2" w:rsidRDefault="007A0854" w:rsidP="005305E2">
            <w:pPr>
              <w:spacing w:after="0" w:line="240" w:lineRule="auto"/>
              <w:jc w:val="center"/>
              <w:rPr>
                <w:b/>
              </w:rPr>
            </w:pPr>
            <w:r w:rsidRPr="005305E2">
              <w:rPr>
                <w:b/>
              </w:rPr>
              <w:t xml:space="preserve">Whole Group Shared </w:t>
            </w:r>
            <w:smartTag w:uri="urn:schemas-microsoft-com:office:smarttags" w:element="place">
              <w:smartTag w:uri="urn:schemas-microsoft-com:office:smarttags" w:element="City">
                <w:r w:rsidRPr="005305E2">
                  <w:rPr>
                    <w:b/>
                  </w:rPr>
                  <w:t>Reading</w:t>
                </w:r>
              </w:smartTag>
            </w:smartTag>
          </w:p>
        </w:tc>
        <w:tc>
          <w:tcPr>
            <w:tcW w:w="6912" w:type="dxa"/>
            <w:gridSpan w:val="4"/>
            <w:vMerge w:val="restart"/>
            <w:shd w:val="clear" w:color="auto" w:fill="B8CCE4"/>
            <w:vAlign w:val="center"/>
          </w:tcPr>
          <w:p w:rsidR="007A0854" w:rsidRPr="005305E2" w:rsidRDefault="007A0854" w:rsidP="005305E2">
            <w:pPr>
              <w:spacing w:after="0" w:line="240" w:lineRule="auto"/>
              <w:rPr>
                <w:b/>
              </w:rPr>
            </w:pPr>
            <w:r w:rsidRPr="005305E2">
              <w:rPr>
                <w:b/>
              </w:rPr>
              <w:t>Comprehension Tool Kit Lessons</w:t>
            </w:r>
          </w:p>
          <w:p w:rsidR="007A0854" w:rsidRPr="005305E2" w:rsidRDefault="007A0854" w:rsidP="005305E2">
            <w:pPr>
              <w:spacing w:after="0" w:line="240" w:lineRule="auto"/>
            </w:pPr>
            <w:r w:rsidRPr="005305E2">
              <w:t>Book 6, Lesson 22:  Read, Think and React</w:t>
            </w:r>
          </w:p>
          <w:p w:rsidR="007A0854" w:rsidRPr="005305E2" w:rsidRDefault="007A0854" w:rsidP="005305E2">
            <w:pPr>
              <w:pStyle w:val="ListParagraph"/>
              <w:numPr>
                <w:ilvl w:val="0"/>
                <w:numId w:val="22"/>
              </w:numPr>
              <w:spacing w:after="0" w:line="240" w:lineRule="auto"/>
              <w:rPr>
                <w:rFonts w:ascii="Arial" w:hAnsi="Arial" w:cs="Arial"/>
                <w:sz w:val="20"/>
                <w:szCs w:val="20"/>
              </w:rPr>
            </w:pPr>
            <w:r w:rsidRPr="005305E2">
              <w:t xml:space="preserve">District Suggested Texts:  </w:t>
            </w:r>
            <w:r w:rsidRPr="005305E2">
              <w:rPr>
                <w:rFonts w:ascii="Arial" w:hAnsi="Arial" w:cs="Arial"/>
                <w:sz w:val="20"/>
                <w:szCs w:val="20"/>
              </w:rPr>
              <w:t xml:space="preserve"> Flying High Toolkit Texts 2/3</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2036" w:type="dxa"/>
            <w:gridSpan w:val="3"/>
            <w:vMerge w:val="restart"/>
            <w:shd w:val="clear" w:color="auto" w:fill="B8CCE4"/>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RL.3.5</w:t>
            </w:r>
          </w:p>
          <w:p w:rsidR="007A0854" w:rsidRPr="005305E2" w:rsidRDefault="007A0854" w:rsidP="005305E2">
            <w:pPr>
              <w:spacing w:after="0" w:line="240" w:lineRule="auto"/>
              <w:rPr>
                <w:b/>
              </w:rPr>
            </w:pPr>
            <w:r w:rsidRPr="005305E2">
              <w:rPr>
                <w:b/>
              </w:rPr>
              <w:t>RI.3.7</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3528" w:type="dxa"/>
            <w:gridSpan w:val="2"/>
            <w:shd w:val="clear" w:color="auto" w:fill="B8CCE4"/>
            <w:vAlign w:val="center"/>
          </w:tcPr>
          <w:p w:rsidR="007A0854" w:rsidRPr="005305E2" w:rsidRDefault="007A0854" w:rsidP="005305E2">
            <w:pPr>
              <w:spacing w:after="0" w:line="240" w:lineRule="auto"/>
              <w:jc w:val="center"/>
              <w:rPr>
                <w:b/>
              </w:rPr>
            </w:pPr>
            <w:r w:rsidRPr="005305E2">
              <w:rPr>
                <w:b/>
              </w:rPr>
              <w:t>“I Can” Statements</w:t>
            </w:r>
          </w:p>
          <w:p w:rsidR="007A0854" w:rsidRPr="005305E2" w:rsidRDefault="007A0854" w:rsidP="005305E2">
            <w:pPr>
              <w:spacing w:after="0" w:line="240" w:lineRule="auto"/>
            </w:pPr>
            <w:r w:rsidRPr="005305E2">
              <w:t xml:space="preserve">I can paraphrase and respond to information. </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rPr>
                <w:b/>
              </w:rPr>
            </w:pPr>
          </w:p>
        </w:tc>
      </w:tr>
      <w:tr w:rsidR="007A0854" w:rsidRPr="005305E2" w:rsidTr="00B20C12">
        <w:trPr>
          <w:gridAfter w:val="1"/>
          <w:wAfter w:w="72" w:type="dxa"/>
          <w:trHeight w:val="1862"/>
        </w:trPr>
        <w:tc>
          <w:tcPr>
            <w:tcW w:w="2140" w:type="dxa"/>
            <w:gridSpan w:val="3"/>
            <w:vMerge/>
            <w:shd w:val="clear" w:color="auto" w:fill="B8CCE4"/>
            <w:vAlign w:val="center"/>
          </w:tcPr>
          <w:p w:rsidR="007A0854" w:rsidRPr="005305E2" w:rsidRDefault="007A0854" w:rsidP="005305E2">
            <w:pPr>
              <w:spacing w:after="0" w:line="240" w:lineRule="auto"/>
              <w:jc w:val="center"/>
              <w:rPr>
                <w:b/>
              </w:rPr>
            </w:pPr>
          </w:p>
        </w:tc>
        <w:tc>
          <w:tcPr>
            <w:tcW w:w="6912" w:type="dxa"/>
            <w:gridSpan w:val="4"/>
            <w:vMerge/>
            <w:shd w:val="clear" w:color="auto" w:fill="B8CCE4"/>
            <w:vAlign w:val="center"/>
          </w:tcPr>
          <w:p w:rsidR="007A0854" w:rsidRPr="005305E2" w:rsidRDefault="007A0854" w:rsidP="005305E2">
            <w:pPr>
              <w:spacing w:after="0" w:line="240" w:lineRule="auto"/>
              <w:rPr>
                <w:b/>
              </w:rPr>
            </w:pPr>
          </w:p>
        </w:tc>
        <w:tc>
          <w:tcPr>
            <w:tcW w:w="2036" w:type="dxa"/>
            <w:gridSpan w:val="3"/>
            <w:vMerge/>
            <w:shd w:val="clear" w:color="auto" w:fill="B8CCE4"/>
            <w:vAlign w:val="center"/>
          </w:tcPr>
          <w:p w:rsidR="007A0854" w:rsidRPr="005305E2" w:rsidRDefault="007A0854" w:rsidP="005305E2">
            <w:pPr>
              <w:spacing w:after="0" w:line="240" w:lineRule="auto"/>
              <w:rPr>
                <w:b/>
              </w:rPr>
            </w:pPr>
          </w:p>
        </w:tc>
        <w:tc>
          <w:tcPr>
            <w:tcW w:w="3528" w:type="dxa"/>
            <w:gridSpan w:val="2"/>
            <w:shd w:val="clear" w:color="auto" w:fill="B8CCE4"/>
            <w:vAlign w:val="center"/>
          </w:tcPr>
          <w:p w:rsidR="007A0854" w:rsidRPr="005305E2" w:rsidRDefault="007A0854" w:rsidP="005305E2">
            <w:pPr>
              <w:spacing w:after="0" w:line="240" w:lineRule="auto"/>
              <w:jc w:val="center"/>
              <w:rPr>
                <w:b/>
              </w:rPr>
            </w:pPr>
            <w:r w:rsidRPr="005305E2">
              <w:rPr>
                <w:b/>
              </w:rPr>
              <w:t>Essential Questions</w:t>
            </w:r>
          </w:p>
          <w:p w:rsidR="007A0854" w:rsidRPr="005305E2" w:rsidRDefault="007A0854" w:rsidP="00AF6A3E">
            <w:pPr>
              <w:spacing w:after="0" w:line="240" w:lineRule="auto"/>
              <w:rPr>
                <w:b/>
              </w:rPr>
            </w:pPr>
            <w:r w:rsidRPr="005305E2">
              <w:t>How can I paraph</w:t>
            </w:r>
            <w:r w:rsidR="00AF6A3E">
              <w:t>rase and respond to information?</w:t>
            </w:r>
          </w:p>
        </w:tc>
      </w:tr>
      <w:tr w:rsidR="007A0854" w:rsidRPr="005305E2" w:rsidTr="00B20C12">
        <w:trPr>
          <w:gridAfter w:val="1"/>
          <w:wAfter w:w="72" w:type="dxa"/>
          <w:trHeight w:val="935"/>
        </w:trPr>
        <w:tc>
          <w:tcPr>
            <w:tcW w:w="2140" w:type="dxa"/>
            <w:gridSpan w:val="3"/>
            <w:vMerge/>
            <w:shd w:val="clear" w:color="auto" w:fill="B8CCE4"/>
            <w:vAlign w:val="center"/>
          </w:tcPr>
          <w:p w:rsidR="007A0854" w:rsidRPr="005305E2" w:rsidRDefault="007A0854" w:rsidP="005305E2">
            <w:pPr>
              <w:spacing w:after="0" w:line="240" w:lineRule="auto"/>
              <w:jc w:val="center"/>
              <w:rPr>
                <w:b/>
              </w:rPr>
            </w:pPr>
          </w:p>
        </w:tc>
        <w:tc>
          <w:tcPr>
            <w:tcW w:w="6912" w:type="dxa"/>
            <w:gridSpan w:val="4"/>
            <w:vMerge w:val="restart"/>
            <w:shd w:val="clear" w:color="auto" w:fill="B8CCE4"/>
            <w:vAlign w:val="center"/>
          </w:tcPr>
          <w:p w:rsidR="007A0854" w:rsidRPr="005305E2" w:rsidRDefault="007A0854" w:rsidP="005305E2">
            <w:pPr>
              <w:spacing w:after="0" w:line="240" w:lineRule="auto"/>
              <w:rPr>
                <w:b/>
              </w:rPr>
            </w:pPr>
            <w:r w:rsidRPr="005305E2">
              <w:rPr>
                <w:b/>
              </w:rPr>
              <w:t>Jan Richardson Strategies</w:t>
            </w:r>
          </w:p>
          <w:p w:rsidR="007A0854" w:rsidRPr="005305E2" w:rsidRDefault="007A0854" w:rsidP="005305E2">
            <w:pPr>
              <w:spacing w:after="0" w:line="240" w:lineRule="auto"/>
            </w:pPr>
            <w:r w:rsidRPr="005305E2">
              <w:rPr>
                <w:b/>
              </w:rPr>
              <w:t xml:space="preserve">    </w:t>
            </w:r>
            <w:r w:rsidRPr="005305E2">
              <w:t xml:space="preserve">Choose a previously taught concept and spiral back to review.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2036" w:type="dxa"/>
            <w:gridSpan w:val="3"/>
            <w:vMerge w:val="restart"/>
            <w:shd w:val="clear" w:color="auto" w:fill="B8CCE4"/>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3528" w:type="dxa"/>
            <w:gridSpan w:val="2"/>
            <w:shd w:val="clear" w:color="auto" w:fill="B8CCE4"/>
            <w:vAlign w:val="center"/>
          </w:tcPr>
          <w:p w:rsidR="007A0854" w:rsidRPr="005305E2" w:rsidRDefault="007A0854" w:rsidP="005305E2">
            <w:pPr>
              <w:spacing w:after="0" w:line="240" w:lineRule="auto"/>
              <w:rPr>
                <w:b/>
              </w:rPr>
            </w:pPr>
            <w:r w:rsidRPr="005305E2">
              <w:rPr>
                <w:b/>
              </w:rPr>
              <w:lastRenderedPageBreak/>
              <w:t>“I Can” Statements</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r>
      <w:tr w:rsidR="007A0854" w:rsidRPr="005305E2" w:rsidTr="00B20C12">
        <w:trPr>
          <w:gridAfter w:val="1"/>
          <w:wAfter w:w="72" w:type="dxa"/>
          <w:trHeight w:val="170"/>
        </w:trPr>
        <w:tc>
          <w:tcPr>
            <w:tcW w:w="2140" w:type="dxa"/>
            <w:gridSpan w:val="3"/>
            <w:vMerge/>
            <w:shd w:val="clear" w:color="auto" w:fill="B8CCE4"/>
            <w:vAlign w:val="center"/>
          </w:tcPr>
          <w:p w:rsidR="007A0854" w:rsidRPr="005305E2" w:rsidRDefault="007A0854" w:rsidP="005305E2">
            <w:pPr>
              <w:spacing w:after="0" w:line="240" w:lineRule="auto"/>
              <w:jc w:val="center"/>
              <w:rPr>
                <w:b/>
              </w:rPr>
            </w:pPr>
          </w:p>
        </w:tc>
        <w:tc>
          <w:tcPr>
            <w:tcW w:w="6912" w:type="dxa"/>
            <w:gridSpan w:val="4"/>
            <w:vMerge/>
            <w:shd w:val="clear" w:color="auto" w:fill="B8CCE4"/>
            <w:vAlign w:val="center"/>
          </w:tcPr>
          <w:p w:rsidR="007A0854" w:rsidRPr="005305E2" w:rsidRDefault="007A0854" w:rsidP="005305E2">
            <w:pPr>
              <w:spacing w:after="0" w:line="240" w:lineRule="auto"/>
              <w:rPr>
                <w:b/>
              </w:rPr>
            </w:pPr>
          </w:p>
        </w:tc>
        <w:tc>
          <w:tcPr>
            <w:tcW w:w="2036" w:type="dxa"/>
            <w:gridSpan w:val="3"/>
            <w:vMerge/>
            <w:shd w:val="clear" w:color="auto" w:fill="B8CCE4"/>
            <w:vAlign w:val="center"/>
          </w:tcPr>
          <w:p w:rsidR="007A0854" w:rsidRPr="005305E2" w:rsidRDefault="007A0854" w:rsidP="005305E2">
            <w:pPr>
              <w:spacing w:after="0" w:line="240" w:lineRule="auto"/>
              <w:rPr>
                <w:b/>
              </w:rPr>
            </w:pPr>
          </w:p>
        </w:tc>
        <w:tc>
          <w:tcPr>
            <w:tcW w:w="3528" w:type="dxa"/>
            <w:gridSpan w:val="2"/>
            <w:shd w:val="clear" w:color="auto" w:fill="B8CCE4"/>
            <w:vAlign w:val="center"/>
          </w:tcPr>
          <w:p w:rsidR="007A0854" w:rsidRDefault="00AF6A3E" w:rsidP="00AF6A3E">
            <w:pPr>
              <w:spacing w:after="0" w:line="240" w:lineRule="auto"/>
              <w:rPr>
                <w:b/>
              </w:rPr>
            </w:pPr>
            <w:r>
              <w:rPr>
                <w:b/>
              </w:rPr>
              <w:t>Essential Questions</w:t>
            </w:r>
          </w:p>
          <w:p w:rsidR="00AF6A3E" w:rsidRDefault="00AF6A3E" w:rsidP="00AF6A3E">
            <w:pPr>
              <w:spacing w:after="0" w:line="240" w:lineRule="auto"/>
              <w:rPr>
                <w:b/>
              </w:rPr>
            </w:pPr>
          </w:p>
          <w:p w:rsidR="00AF6A3E" w:rsidRDefault="00AF6A3E" w:rsidP="00AF6A3E">
            <w:pPr>
              <w:spacing w:after="0" w:line="240" w:lineRule="auto"/>
              <w:rPr>
                <w:b/>
              </w:rPr>
            </w:pPr>
          </w:p>
          <w:p w:rsidR="00AF6A3E" w:rsidRDefault="00AF6A3E" w:rsidP="00AF6A3E">
            <w:pPr>
              <w:spacing w:after="0" w:line="240" w:lineRule="auto"/>
              <w:rPr>
                <w:b/>
              </w:rPr>
            </w:pPr>
          </w:p>
          <w:p w:rsidR="00AF6A3E" w:rsidRDefault="00AF6A3E" w:rsidP="00AF6A3E">
            <w:pPr>
              <w:spacing w:after="0" w:line="240" w:lineRule="auto"/>
              <w:rPr>
                <w:b/>
              </w:rPr>
            </w:pPr>
          </w:p>
          <w:p w:rsidR="00AF6A3E" w:rsidRDefault="00AF6A3E" w:rsidP="00AF6A3E">
            <w:pPr>
              <w:spacing w:after="0" w:line="240" w:lineRule="auto"/>
              <w:rPr>
                <w:b/>
              </w:rPr>
            </w:pPr>
          </w:p>
          <w:p w:rsidR="00AF6A3E" w:rsidRDefault="00AF6A3E" w:rsidP="00AF6A3E">
            <w:pPr>
              <w:spacing w:after="0" w:line="240" w:lineRule="auto"/>
              <w:rPr>
                <w:b/>
              </w:rPr>
            </w:pPr>
          </w:p>
          <w:p w:rsidR="00AF6A3E" w:rsidRPr="005305E2" w:rsidRDefault="00AF6A3E" w:rsidP="00AF6A3E">
            <w:pPr>
              <w:spacing w:after="0" w:line="240" w:lineRule="auto"/>
              <w:rPr>
                <w:b/>
              </w:rPr>
            </w:pPr>
          </w:p>
        </w:tc>
      </w:tr>
      <w:tr w:rsidR="007A0854" w:rsidRPr="005305E2" w:rsidTr="00B20C12">
        <w:trPr>
          <w:gridAfter w:val="1"/>
          <w:wAfter w:w="72" w:type="dxa"/>
          <w:trHeight w:val="1748"/>
        </w:trPr>
        <w:tc>
          <w:tcPr>
            <w:tcW w:w="2140" w:type="dxa"/>
            <w:gridSpan w:val="3"/>
            <w:vMerge/>
            <w:shd w:val="clear" w:color="auto" w:fill="B8CCE4"/>
            <w:vAlign w:val="center"/>
          </w:tcPr>
          <w:p w:rsidR="007A0854" w:rsidRPr="005305E2" w:rsidRDefault="007A0854" w:rsidP="005305E2">
            <w:pPr>
              <w:spacing w:after="0" w:line="240" w:lineRule="auto"/>
              <w:jc w:val="center"/>
              <w:rPr>
                <w:b/>
              </w:rPr>
            </w:pPr>
          </w:p>
        </w:tc>
        <w:tc>
          <w:tcPr>
            <w:tcW w:w="6912" w:type="dxa"/>
            <w:gridSpan w:val="4"/>
            <w:vMerge w:val="restart"/>
            <w:shd w:val="clear" w:color="auto" w:fill="B8CCE4"/>
            <w:vAlign w:val="center"/>
          </w:tcPr>
          <w:p w:rsidR="007A0854" w:rsidRPr="005305E2" w:rsidRDefault="007A0854" w:rsidP="005305E2">
            <w:pPr>
              <w:spacing w:after="0" w:line="240" w:lineRule="auto"/>
              <w:rPr>
                <w:b/>
              </w:rPr>
            </w:pPr>
            <w:r w:rsidRPr="005305E2">
              <w:rPr>
                <w:b/>
              </w:rPr>
              <w:t>Other Whole Group Reading Learning Experiences</w:t>
            </w:r>
          </w:p>
          <w:p w:rsidR="007A0854" w:rsidRPr="005305E2" w:rsidRDefault="007A0854" w:rsidP="005305E2">
            <w:pPr>
              <w:spacing w:after="0" w:line="240" w:lineRule="auto"/>
            </w:pPr>
            <w:r w:rsidRPr="005305E2">
              <w:t>Using a poem such as “Eating While Reading” (Gary Soto) to illustrate how each line builds meaning to the next. Have students read multiple poems aloud to each other, explaining their understanding of the poem, line-by-line, and stanza-by-stanza. (RL.3.5)</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 xml:space="preserve">Interactive Read </w:t>
            </w:r>
            <w:proofErr w:type="spellStart"/>
            <w:r w:rsidRPr="005305E2">
              <w:t>Alouds</w:t>
            </w:r>
            <w:proofErr w:type="spellEnd"/>
            <w:r w:rsidRPr="005305E2">
              <w:t xml:space="preserve"> (2/3): Page 49</w:t>
            </w:r>
          </w:p>
          <w:p w:rsidR="007A0854" w:rsidRPr="005305E2" w:rsidRDefault="007A0854" w:rsidP="005305E2">
            <w:pPr>
              <w:spacing w:after="0" w:line="240" w:lineRule="auto"/>
            </w:pPr>
            <w:r w:rsidRPr="005305E2">
              <w:t xml:space="preserve">Interactive Read </w:t>
            </w:r>
            <w:proofErr w:type="spellStart"/>
            <w:r w:rsidRPr="005305E2">
              <w:t>Alouds</w:t>
            </w:r>
            <w:proofErr w:type="spellEnd"/>
            <w:r w:rsidRPr="005305E2">
              <w:t xml:space="preserve"> (2/3): Page 229</w:t>
            </w:r>
          </w:p>
          <w:p w:rsidR="007A0854" w:rsidRPr="005305E2" w:rsidRDefault="007A0854" w:rsidP="005305E2">
            <w:pPr>
              <w:spacing w:after="0" w:line="240" w:lineRule="auto"/>
            </w:pPr>
          </w:p>
          <w:p w:rsidR="007A0854" w:rsidRPr="005305E2" w:rsidRDefault="007A0854" w:rsidP="005305E2">
            <w:pPr>
              <w:spacing w:after="0" w:line="240" w:lineRule="auto"/>
              <w:rPr>
                <w:b/>
                <w:bCs/>
              </w:rPr>
            </w:pPr>
            <w:r w:rsidRPr="005305E2">
              <w:rPr>
                <w:b/>
                <w:bCs/>
              </w:rPr>
              <w:t>Class Discussion / Literature</w:t>
            </w:r>
          </w:p>
          <w:p w:rsidR="007A0854" w:rsidRPr="005305E2" w:rsidRDefault="007A0854" w:rsidP="005305E2">
            <w:pPr>
              <w:spacing w:after="0" w:line="240" w:lineRule="auto"/>
            </w:pPr>
            <w:r w:rsidRPr="005305E2">
              <w:t xml:space="preserve">Before this lesson, gather some cubes or building blocks to use as a visual representation. Using a chapter book such as </w:t>
            </w:r>
            <w:r w:rsidRPr="005305E2">
              <w:rPr>
                <w:i/>
                <w:iCs/>
              </w:rPr>
              <w:t>The Search for Delicious </w:t>
            </w:r>
            <w:r w:rsidRPr="005305E2">
              <w:t xml:space="preserve">(Natalie Babbitt) or </w:t>
            </w:r>
            <w:proofErr w:type="spellStart"/>
            <w:r w:rsidRPr="005305E2">
              <w:rPr>
                <w:i/>
                <w:iCs/>
              </w:rPr>
              <w:t>Frindle</w:t>
            </w:r>
            <w:proofErr w:type="spellEnd"/>
            <w:r w:rsidRPr="005305E2">
              <w:rPr>
                <w:i/>
                <w:iCs/>
              </w:rPr>
              <w:t xml:space="preserve"> </w:t>
            </w:r>
            <w:r w:rsidRPr="005305E2">
              <w:t>(Andrew Clements and Brian Selznick)</w:t>
            </w:r>
            <w:r w:rsidRPr="005305E2">
              <w:rPr>
                <w:i/>
                <w:iCs/>
              </w:rPr>
              <w:t>,</w:t>
            </w:r>
            <w:r w:rsidRPr="005305E2">
              <w:t>use the building blocks to show how the author of a book builds meaning. At the end of each chapter, have students write down on Post-</w:t>
            </w:r>
            <w:proofErr w:type="spellStart"/>
            <w:r w:rsidRPr="005305E2">
              <w:t>Its</w:t>
            </w:r>
            <w:proofErr w:type="spellEnd"/>
            <w:r w:rsidRPr="005305E2">
              <w:t xml:space="preserve"> what they believe is the main idea of the chapter. Place the Post-</w:t>
            </w:r>
            <w:proofErr w:type="spellStart"/>
            <w:r w:rsidRPr="005305E2">
              <w:t>Its</w:t>
            </w:r>
            <w:proofErr w:type="spellEnd"/>
            <w:r w:rsidRPr="005305E2">
              <w:t xml:space="preserve"> on the board and look to see how well the students comprehended the text, discussing as you read them aloud. After the class comes to consensus, write down the main idea of the chapter on another Post-It and place it on the block. Do this with each chapter (or in reading session if you do not finish a chapter in one sitting) to show how events build upon each other. If, later in the book, the class realizes (with your guidance) that they have forgotten something important in a previous chapter, go back and revise the building blocks. This will teach the students that good readers tailor their thinking—rethinking the importance of events and ideas—as they read. (RL.3.5, SL.3.2)</w:t>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Resources for </w:t>
            </w:r>
            <w:proofErr w:type="spellStart"/>
            <w:r w:rsidRPr="005305E2">
              <w:t>Frindle</w:t>
            </w:r>
            <w:proofErr w:type="spellEnd"/>
            <w:r w:rsidRPr="005305E2">
              <w:t>:</w:t>
            </w:r>
          </w:p>
          <w:p w:rsidR="007A0854" w:rsidRPr="005305E2" w:rsidRDefault="007F6213" w:rsidP="005305E2">
            <w:pPr>
              <w:spacing w:after="0" w:line="240" w:lineRule="auto"/>
            </w:pPr>
            <w:hyperlink r:id="rId6" w:history="1">
              <w:r w:rsidR="007A0854" w:rsidRPr="005305E2">
                <w:rPr>
                  <w:rStyle w:val="Hyperlink"/>
                </w:rPr>
                <w:t>www.mrsfullilove.com/frindle.html</w:t>
              </w:r>
            </w:hyperlink>
            <w:r w:rsidR="007A0854" w:rsidRPr="005305E2">
              <w:t xml:space="preserve"> </w:t>
            </w:r>
          </w:p>
          <w:p w:rsidR="007A0854" w:rsidRPr="005305E2" w:rsidRDefault="007F6213" w:rsidP="005305E2">
            <w:pPr>
              <w:spacing w:after="0" w:line="240" w:lineRule="auto"/>
            </w:pPr>
            <w:hyperlink r:id="rId7" w:history="1">
              <w:r w:rsidR="007A0854" w:rsidRPr="005305E2">
                <w:rPr>
                  <w:rStyle w:val="Hyperlink"/>
                </w:rPr>
                <w:t>www.teachervision.fen.com/tv/printables/simonschuster/Frindle_TG.pdf</w:t>
              </w:r>
            </w:hyperlink>
            <w:r w:rsidR="007A0854" w:rsidRPr="005305E2">
              <w:t xml:space="preserve"> </w:t>
            </w:r>
          </w:p>
          <w:p w:rsidR="007A0854" w:rsidRPr="005305E2" w:rsidRDefault="007A0854" w:rsidP="005305E2">
            <w:pPr>
              <w:spacing w:after="0" w:line="240" w:lineRule="auto"/>
            </w:pPr>
            <w:r w:rsidRPr="005305E2">
              <w:t xml:space="preserve">Quiz - </w:t>
            </w:r>
            <w:hyperlink r:id="rId8" w:history="1">
              <w:r w:rsidRPr="005305E2">
                <w:rPr>
                  <w:rStyle w:val="Hyperlink"/>
                </w:rPr>
                <w:t>http://www.quia.com/jq/10243.html</w:t>
              </w:r>
            </w:hyperlink>
            <w:r w:rsidRPr="005305E2">
              <w:t xml:space="preserve"> </w:t>
            </w:r>
          </w:p>
          <w:p w:rsidR="007A0854" w:rsidRPr="005305E2" w:rsidRDefault="007F6213" w:rsidP="005305E2">
            <w:pPr>
              <w:spacing w:after="0" w:line="240" w:lineRule="auto"/>
            </w:pPr>
            <w:hyperlink r:id="rId9" w:history="1">
              <w:r w:rsidR="007A0854" w:rsidRPr="005305E2">
                <w:rPr>
                  <w:rStyle w:val="Hyperlink"/>
                </w:rPr>
                <w:t>http://andrewclements.com/books-frindle.html</w:t>
              </w:r>
            </w:hyperlink>
            <w:r w:rsidR="007A0854" w:rsidRPr="005305E2">
              <w:t xml:space="preserve"> </w:t>
            </w:r>
          </w:p>
          <w:p w:rsidR="007A0854" w:rsidRPr="005305E2" w:rsidRDefault="007A0854" w:rsidP="005305E2">
            <w:pPr>
              <w:spacing w:after="0" w:line="240" w:lineRule="auto"/>
            </w:pPr>
            <w:proofErr w:type="spellStart"/>
            <w:r w:rsidRPr="005305E2">
              <w:t>Frindle</w:t>
            </w:r>
            <w:proofErr w:type="spellEnd"/>
            <w:r w:rsidRPr="005305E2">
              <w:t xml:space="preserve"> Board game: </w:t>
            </w:r>
            <w:hyperlink r:id="rId10" w:history="1">
              <w:r w:rsidRPr="005305E2">
                <w:rPr>
                  <w:rStyle w:val="Hyperlink"/>
                </w:rPr>
                <w:t>http://www.studystack.com/flashcard-376272</w:t>
              </w:r>
            </w:hyperlink>
            <w:r w:rsidRPr="005305E2">
              <w:t xml:space="preserve"> </w:t>
            </w:r>
          </w:p>
          <w:p w:rsidR="007A0854" w:rsidRPr="005305E2" w:rsidRDefault="007A0854" w:rsidP="005305E2">
            <w:pPr>
              <w:spacing w:after="0" w:line="240" w:lineRule="auto"/>
            </w:pPr>
            <w:r w:rsidRPr="005305E2">
              <w:t xml:space="preserve">SMART activities- </w:t>
            </w:r>
            <w:hyperlink r:id="rId11" w:history="1">
              <w:r w:rsidRPr="005305E2">
                <w:rPr>
                  <w:rStyle w:val="Hyperlink"/>
                </w:rPr>
                <w:t>http://exchange.smarttech.com/search.html?q=%22Frindle%22</w:t>
              </w:r>
            </w:hyperlink>
            <w:r w:rsidRPr="005305E2">
              <w:t xml:space="preserve"> </w:t>
            </w:r>
          </w:p>
          <w:p w:rsidR="007A0854" w:rsidRPr="005305E2" w:rsidRDefault="007F6213" w:rsidP="005305E2">
            <w:pPr>
              <w:spacing w:after="0" w:line="240" w:lineRule="auto"/>
            </w:pPr>
            <w:hyperlink r:id="rId12" w:history="1">
              <w:r w:rsidR="007A0854" w:rsidRPr="005305E2">
                <w:rPr>
                  <w:rStyle w:val="Hyperlink"/>
                </w:rPr>
                <w:t>http://terri.hanenkamp.com/lori/ksureads/teachers/bookbags/frindle.htm</w:t>
              </w:r>
            </w:hyperlink>
            <w:r w:rsidR="007A0854" w:rsidRPr="005305E2">
              <w:t xml:space="preserve"> </w:t>
            </w:r>
          </w:p>
          <w:p w:rsidR="007A0854" w:rsidRPr="005305E2" w:rsidRDefault="007A0854" w:rsidP="005305E2">
            <w:pPr>
              <w:spacing w:after="0" w:line="240" w:lineRule="auto"/>
            </w:pPr>
          </w:p>
          <w:p w:rsidR="007A0854" w:rsidRPr="005305E2" w:rsidRDefault="007A0854" w:rsidP="005305E2">
            <w:pPr>
              <w:spacing w:after="0" w:line="240" w:lineRule="auto"/>
            </w:pPr>
            <w:r w:rsidRPr="005305E2">
              <w:t>Resources for The Search for Delicious:</w:t>
            </w:r>
          </w:p>
          <w:p w:rsidR="007A0854" w:rsidRPr="005305E2" w:rsidRDefault="007A0854" w:rsidP="005305E2">
            <w:pPr>
              <w:spacing w:after="0" w:line="240" w:lineRule="auto"/>
            </w:pPr>
            <w:r w:rsidRPr="005305E2">
              <w:lastRenderedPageBreak/>
              <w:t xml:space="preserve">The Search for Delicious quiz - </w:t>
            </w:r>
            <w:hyperlink r:id="rId13" w:history="1">
              <w:r w:rsidRPr="005305E2">
                <w:rPr>
                  <w:rStyle w:val="Hyperlink"/>
                </w:rPr>
                <w:t>www.funtrivia.com/playquiz/quiz3004512265970.html</w:t>
              </w:r>
            </w:hyperlink>
            <w:r w:rsidRPr="005305E2">
              <w:t xml:space="preserve"> </w:t>
            </w:r>
          </w:p>
          <w:p w:rsidR="007A0854" w:rsidRPr="005305E2" w:rsidRDefault="007A0854" w:rsidP="005305E2">
            <w:pPr>
              <w:spacing w:after="0" w:line="240" w:lineRule="auto"/>
            </w:pPr>
            <w:r w:rsidRPr="005305E2">
              <w:t xml:space="preserve">The Search for Delicious questions/activities - </w:t>
            </w:r>
            <w:hyperlink r:id="rId14" w:history="1">
              <w:r w:rsidRPr="005305E2">
                <w:rPr>
                  <w:rStyle w:val="Hyperlink"/>
                </w:rPr>
                <w:t>www.teachingbooks.net/media/pdf/BF/SearchforDeliciousBG.pdf</w:t>
              </w:r>
            </w:hyperlink>
          </w:p>
          <w:p w:rsidR="007A0854" w:rsidRPr="005305E2" w:rsidRDefault="007A0854" w:rsidP="005305E2">
            <w:pPr>
              <w:spacing w:after="0" w:line="240" w:lineRule="auto"/>
            </w:pPr>
          </w:p>
          <w:p w:rsidR="007A0854" w:rsidRPr="005305E2" w:rsidRDefault="007F6213" w:rsidP="005305E2">
            <w:pPr>
              <w:spacing w:after="0" w:line="240" w:lineRule="auto"/>
            </w:pPr>
            <w:hyperlink r:id="rId15" w:tgtFrame="_blank" w:history="1">
              <w:r w:rsidR="007A0854" w:rsidRPr="005305E2">
                <w:rPr>
                  <w:rStyle w:val="Hyperlink"/>
                </w:rPr>
                <w:t>Dancing Minds and Shouting Smiles: Teaching Personification through Poetry</w:t>
              </w:r>
            </w:hyperlink>
            <w:r w:rsidR="007A0854" w:rsidRPr="005305E2">
              <w:t xml:space="preserve"> (</w:t>
            </w:r>
            <w:proofErr w:type="spellStart"/>
            <w:r w:rsidR="007A0854" w:rsidRPr="005305E2">
              <w:t>ReadWriteThink</w:t>
            </w:r>
            <w:proofErr w:type="spellEnd"/>
            <w:r w:rsidR="007A0854" w:rsidRPr="005305E2">
              <w:t>) (RL.3.5)</w:t>
            </w:r>
            <w:r w:rsidR="007A0854" w:rsidRPr="005305E2">
              <w:br/>
              <w:t xml:space="preserve">Note: This lesson would be appropriate if you want to focus on personification.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2036" w:type="dxa"/>
            <w:gridSpan w:val="3"/>
            <w:shd w:val="clear" w:color="auto" w:fill="B8CCE4"/>
            <w:vAlign w:val="center"/>
          </w:tcPr>
          <w:p w:rsidR="007A0854" w:rsidRPr="005305E2" w:rsidRDefault="007A0854" w:rsidP="005305E2">
            <w:pPr>
              <w:spacing w:after="0" w:line="240" w:lineRule="auto"/>
              <w:rPr>
                <w:b/>
              </w:rPr>
            </w:pPr>
            <w:r w:rsidRPr="005305E2">
              <w:rPr>
                <w:b/>
              </w:rPr>
              <w:lastRenderedPageBreak/>
              <w:t>Standards</w:t>
            </w:r>
          </w:p>
          <w:p w:rsidR="007A0854" w:rsidRPr="005305E2" w:rsidRDefault="007A0854" w:rsidP="005305E2">
            <w:pPr>
              <w:spacing w:after="0" w:line="240" w:lineRule="auto"/>
              <w:rPr>
                <w:b/>
              </w:rPr>
            </w:pPr>
            <w:r w:rsidRPr="005305E2">
              <w:rPr>
                <w:b/>
              </w:rPr>
              <w:t>R.L.3.5</w:t>
            </w:r>
          </w:p>
          <w:p w:rsidR="007A0854" w:rsidRPr="005305E2" w:rsidRDefault="007A0854" w:rsidP="005305E2">
            <w:pPr>
              <w:spacing w:after="0" w:line="240" w:lineRule="auto"/>
              <w:rPr>
                <w:b/>
              </w:rPr>
            </w:pPr>
            <w:r w:rsidRPr="005305E2">
              <w:rPr>
                <w:b/>
              </w:rPr>
              <w:t>S.L.3.2</w:t>
            </w:r>
          </w:p>
          <w:p w:rsidR="007A0854" w:rsidRPr="005305E2" w:rsidRDefault="007A0854" w:rsidP="005305E2">
            <w:pPr>
              <w:spacing w:after="0" w:line="240" w:lineRule="auto"/>
              <w:rPr>
                <w:b/>
              </w:rPr>
            </w:pPr>
            <w:r w:rsidRPr="005305E2">
              <w:rPr>
                <w:b/>
              </w:rPr>
              <w:t>R.F.3.4 (b)</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3528" w:type="dxa"/>
            <w:gridSpan w:val="2"/>
            <w:shd w:val="clear" w:color="auto" w:fill="B8CCE4"/>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 xml:space="preserve">I can describe how chapters, scenes, and stanzas give the reader information and work together to create the story, drama, or poem.  </w:t>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I can read fluently.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r>
      <w:tr w:rsidR="007A0854" w:rsidRPr="005305E2" w:rsidTr="00B20C12">
        <w:trPr>
          <w:gridAfter w:val="1"/>
          <w:wAfter w:w="72" w:type="dxa"/>
          <w:trHeight w:val="1747"/>
        </w:trPr>
        <w:tc>
          <w:tcPr>
            <w:tcW w:w="2140" w:type="dxa"/>
            <w:gridSpan w:val="3"/>
            <w:vMerge/>
            <w:shd w:val="clear" w:color="auto" w:fill="B8CCE4"/>
            <w:vAlign w:val="center"/>
          </w:tcPr>
          <w:p w:rsidR="007A0854" w:rsidRPr="005305E2" w:rsidRDefault="007A0854" w:rsidP="005305E2">
            <w:pPr>
              <w:spacing w:after="0" w:line="240" w:lineRule="auto"/>
              <w:jc w:val="center"/>
              <w:rPr>
                <w:b/>
              </w:rPr>
            </w:pPr>
          </w:p>
        </w:tc>
        <w:tc>
          <w:tcPr>
            <w:tcW w:w="6912" w:type="dxa"/>
            <w:gridSpan w:val="4"/>
            <w:vMerge/>
            <w:shd w:val="clear" w:color="auto" w:fill="B8CCE4"/>
            <w:vAlign w:val="center"/>
          </w:tcPr>
          <w:p w:rsidR="007A0854" w:rsidRPr="005305E2" w:rsidRDefault="007A0854" w:rsidP="005305E2">
            <w:pPr>
              <w:spacing w:after="0" w:line="240" w:lineRule="auto"/>
              <w:rPr>
                <w:b/>
              </w:rPr>
            </w:pPr>
          </w:p>
        </w:tc>
        <w:tc>
          <w:tcPr>
            <w:tcW w:w="2036" w:type="dxa"/>
            <w:gridSpan w:val="3"/>
            <w:shd w:val="clear" w:color="auto" w:fill="B8CCE4"/>
            <w:vAlign w:val="center"/>
          </w:tcPr>
          <w:p w:rsidR="007A0854" w:rsidRPr="005305E2" w:rsidRDefault="007A0854" w:rsidP="005305E2">
            <w:pPr>
              <w:spacing w:after="0" w:line="240" w:lineRule="auto"/>
              <w:rPr>
                <w:b/>
              </w:rPr>
            </w:pPr>
          </w:p>
        </w:tc>
        <w:tc>
          <w:tcPr>
            <w:tcW w:w="3528" w:type="dxa"/>
            <w:gridSpan w:val="2"/>
            <w:shd w:val="clear" w:color="auto" w:fill="B8CCE4"/>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 xml:space="preserve">What makes a story a great story? </w:t>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Why does fluency matter?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r>
      <w:tr w:rsidR="007A0854" w:rsidRPr="005305E2" w:rsidTr="00B20C12">
        <w:trPr>
          <w:gridAfter w:val="1"/>
          <w:wAfter w:w="72" w:type="dxa"/>
          <w:trHeight w:val="3860"/>
        </w:trPr>
        <w:tc>
          <w:tcPr>
            <w:tcW w:w="2140" w:type="dxa"/>
            <w:gridSpan w:val="3"/>
            <w:vMerge w:val="restart"/>
            <w:shd w:val="clear" w:color="auto" w:fill="B8CCE4"/>
            <w:vAlign w:val="center"/>
          </w:tcPr>
          <w:p w:rsidR="007A0854" w:rsidRPr="005305E2" w:rsidRDefault="007A0854" w:rsidP="005305E2">
            <w:pPr>
              <w:spacing w:after="0" w:line="240" w:lineRule="auto"/>
              <w:jc w:val="center"/>
              <w:rPr>
                <w:b/>
              </w:rPr>
            </w:pPr>
            <w:r w:rsidRPr="005305E2">
              <w:rPr>
                <w:b/>
              </w:rPr>
              <w:lastRenderedPageBreak/>
              <w:t>Writer’s Workshop</w:t>
            </w:r>
          </w:p>
        </w:tc>
        <w:tc>
          <w:tcPr>
            <w:tcW w:w="6912" w:type="dxa"/>
            <w:gridSpan w:val="4"/>
            <w:vMerge w:val="restart"/>
            <w:shd w:val="clear" w:color="auto" w:fill="B8CCE4"/>
            <w:vAlign w:val="center"/>
          </w:tcPr>
          <w:p w:rsidR="007A0854" w:rsidRPr="005305E2" w:rsidRDefault="007A0854" w:rsidP="005305E2">
            <w:pPr>
              <w:spacing w:after="0" w:line="240" w:lineRule="auto"/>
              <w:rPr>
                <w:b/>
              </w:rPr>
            </w:pPr>
            <w:r w:rsidRPr="005305E2">
              <w:rPr>
                <w:b/>
              </w:rPr>
              <w:t xml:space="preserve">Resource:    </w:t>
            </w:r>
          </w:p>
          <w:p w:rsidR="007A0854" w:rsidRPr="005305E2" w:rsidRDefault="007A0854" w:rsidP="005305E2">
            <w:pPr>
              <w:spacing w:after="0" w:line="240" w:lineRule="auto"/>
            </w:pPr>
            <w:r w:rsidRPr="005305E2">
              <w:t xml:space="preserve">Introduction to Informative Writing Unit.  </w:t>
            </w:r>
          </w:p>
          <w:p w:rsidR="007A0854" w:rsidRPr="005305E2" w:rsidRDefault="007A0854" w:rsidP="005305E2">
            <w:pPr>
              <w:spacing w:after="0" w:line="240" w:lineRule="auto"/>
            </w:pPr>
            <w:r w:rsidRPr="005305E2">
              <w:t>Explorations in Non-Fiction Writing by Tony Stead and Linda Hoyt</w:t>
            </w:r>
          </w:p>
          <w:p w:rsidR="007A0854" w:rsidRPr="005305E2" w:rsidRDefault="007A0854" w:rsidP="005305E2">
            <w:pPr>
              <w:pStyle w:val="ListParagraph"/>
              <w:numPr>
                <w:ilvl w:val="0"/>
                <w:numId w:val="22"/>
              </w:numPr>
              <w:spacing w:after="0" w:line="240" w:lineRule="auto"/>
            </w:pPr>
            <w:r w:rsidRPr="005305E2">
              <w:t xml:space="preserve">Session 1: Identifying the Purpose and Features of a Description </w:t>
            </w:r>
          </w:p>
          <w:p w:rsidR="007A0854" w:rsidRPr="005305E2" w:rsidRDefault="007A0854" w:rsidP="005305E2">
            <w:pPr>
              <w:pStyle w:val="ListParagraph"/>
              <w:numPr>
                <w:ilvl w:val="0"/>
                <w:numId w:val="22"/>
              </w:numPr>
              <w:spacing w:after="0" w:line="240" w:lineRule="auto"/>
            </w:pPr>
            <w:r w:rsidRPr="005305E2">
              <w:t xml:space="preserve">Session 2: Selecting and Noting Facts from Multiple Sources </w:t>
            </w:r>
          </w:p>
          <w:p w:rsidR="007A0854" w:rsidRPr="005305E2" w:rsidRDefault="007A0854" w:rsidP="005305E2">
            <w:pPr>
              <w:spacing w:after="0" w:line="240" w:lineRule="auto"/>
            </w:pPr>
            <w:r w:rsidRPr="005305E2">
              <w:t>Mentor Text: Jupiter (Found in the Exploration in Nonfiction Writing Box Set)</w:t>
            </w:r>
          </w:p>
          <w:p w:rsidR="007A0854" w:rsidRPr="005305E2" w:rsidRDefault="007A0854" w:rsidP="005305E2">
            <w:pPr>
              <w:spacing w:after="0" w:line="240" w:lineRule="auto"/>
            </w:pPr>
          </w:p>
          <w:p w:rsidR="007A0854" w:rsidRPr="005305E2" w:rsidRDefault="007A0854" w:rsidP="005305E2">
            <w:pPr>
              <w:spacing w:after="0" w:line="240" w:lineRule="auto"/>
            </w:pPr>
            <w:r w:rsidRPr="005305E2">
              <w:t>If student or teacher is having a difficult time choosing what the children are researching, here is a list of topics that they could include:</w:t>
            </w:r>
          </w:p>
          <w:p w:rsidR="007A0854" w:rsidRPr="005305E2" w:rsidRDefault="007A0854" w:rsidP="005305E2">
            <w:pPr>
              <w:spacing w:after="0" w:line="240" w:lineRule="auto"/>
            </w:pPr>
            <w:r w:rsidRPr="005305E2">
              <w:t>Meaning of planet’s name, position in solar system, size, moons, rings, gravity, atmosphere, temperature, rotation on axis, composition of planet, how a human being would fare on this planet.</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tc>
        <w:tc>
          <w:tcPr>
            <w:tcW w:w="2036" w:type="dxa"/>
            <w:gridSpan w:val="3"/>
            <w:shd w:val="clear" w:color="auto" w:fill="B8CCE4"/>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 xml:space="preserve">W.3.2(a, b)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3528" w:type="dxa"/>
            <w:gridSpan w:val="2"/>
            <w:shd w:val="clear" w:color="auto" w:fill="B8CCE4"/>
            <w:vAlign w:val="center"/>
          </w:tcPr>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 xml:space="preserve">I can select a topic and identify information to share. </w:t>
            </w: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rPr>
                <w:b/>
              </w:rPr>
            </w:pPr>
          </w:p>
        </w:tc>
      </w:tr>
      <w:tr w:rsidR="007A0854" w:rsidRPr="005305E2" w:rsidTr="00B20C12">
        <w:trPr>
          <w:gridAfter w:val="1"/>
          <w:wAfter w:w="72" w:type="dxa"/>
          <w:trHeight w:val="2685"/>
        </w:trPr>
        <w:tc>
          <w:tcPr>
            <w:tcW w:w="2140" w:type="dxa"/>
            <w:gridSpan w:val="3"/>
            <w:vMerge/>
            <w:shd w:val="clear" w:color="auto" w:fill="B8CCE4"/>
            <w:vAlign w:val="center"/>
          </w:tcPr>
          <w:p w:rsidR="007A0854" w:rsidRPr="005305E2" w:rsidRDefault="007A0854" w:rsidP="005305E2">
            <w:pPr>
              <w:spacing w:after="0" w:line="240" w:lineRule="auto"/>
              <w:jc w:val="center"/>
              <w:rPr>
                <w:b/>
              </w:rPr>
            </w:pPr>
          </w:p>
        </w:tc>
        <w:tc>
          <w:tcPr>
            <w:tcW w:w="6912" w:type="dxa"/>
            <w:gridSpan w:val="4"/>
            <w:vMerge/>
            <w:shd w:val="clear" w:color="auto" w:fill="B8CCE4"/>
            <w:vAlign w:val="center"/>
          </w:tcPr>
          <w:p w:rsidR="007A0854" w:rsidRPr="005305E2" w:rsidRDefault="007A0854" w:rsidP="005305E2">
            <w:pPr>
              <w:spacing w:after="0" w:line="240" w:lineRule="auto"/>
              <w:jc w:val="center"/>
            </w:pPr>
          </w:p>
        </w:tc>
        <w:tc>
          <w:tcPr>
            <w:tcW w:w="2036" w:type="dxa"/>
            <w:gridSpan w:val="3"/>
            <w:shd w:val="clear" w:color="auto" w:fill="B8CCE4"/>
            <w:vAlign w:val="center"/>
          </w:tcPr>
          <w:p w:rsidR="007A0854" w:rsidRPr="005305E2" w:rsidRDefault="007A0854" w:rsidP="005305E2">
            <w:pPr>
              <w:spacing w:after="0" w:line="240" w:lineRule="auto"/>
              <w:rPr>
                <w:b/>
              </w:rPr>
            </w:pPr>
          </w:p>
        </w:tc>
        <w:tc>
          <w:tcPr>
            <w:tcW w:w="3528" w:type="dxa"/>
            <w:gridSpan w:val="2"/>
            <w:shd w:val="clear" w:color="auto" w:fill="B8CCE4"/>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 xml:space="preserve">What do good writer’s do? </w:t>
            </w:r>
          </w:p>
          <w:p w:rsidR="007A0854" w:rsidRPr="005305E2" w:rsidRDefault="007A0854" w:rsidP="005305E2">
            <w:pPr>
              <w:spacing w:after="0" w:line="240" w:lineRule="auto"/>
            </w:pPr>
          </w:p>
          <w:p w:rsidR="007A0854" w:rsidRPr="005305E2" w:rsidRDefault="007A0854" w:rsidP="00AF6A3E">
            <w:pPr>
              <w:spacing w:after="0" w:line="240" w:lineRule="auto"/>
              <w:rPr>
                <w:b/>
              </w:rPr>
            </w:pPr>
            <w:r w:rsidRPr="005305E2">
              <w:t xml:space="preserve">What’s my purpose and how do I develop it? </w:t>
            </w:r>
          </w:p>
        </w:tc>
      </w:tr>
      <w:tr w:rsidR="007A0854" w:rsidRPr="005305E2" w:rsidTr="00B20C12">
        <w:trPr>
          <w:gridAfter w:val="1"/>
          <w:wAfter w:w="72" w:type="dxa"/>
          <w:trHeight w:val="1073"/>
        </w:trPr>
        <w:tc>
          <w:tcPr>
            <w:tcW w:w="2140" w:type="dxa"/>
            <w:gridSpan w:val="3"/>
            <w:vMerge w:val="restart"/>
            <w:shd w:val="clear" w:color="auto" w:fill="B8CCE4"/>
            <w:vAlign w:val="center"/>
          </w:tcPr>
          <w:p w:rsidR="007A0854" w:rsidRPr="005305E2" w:rsidRDefault="007A0854" w:rsidP="005305E2">
            <w:pPr>
              <w:spacing w:after="0" w:line="240" w:lineRule="auto"/>
              <w:jc w:val="center"/>
              <w:rPr>
                <w:b/>
              </w:rPr>
            </w:pPr>
            <w:r w:rsidRPr="005305E2">
              <w:rPr>
                <w:b/>
              </w:rPr>
              <w:lastRenderedPageBreak/>
              <w:t>Social Studies/Science</w:t>
            </w:r>
          </w:p>
          <w:p w:rsidR="007A0854" w:rsidRPr="005305E2" w:rsidRDefault="007A0854" w:rsidP="005305E2">
            <w:pPr>
              <w:spacing w:after="0" w:line="240" w:lineRule="auto"/>
              <w:jc w:val="center"/>
              <w:rPr>
                <w:b/>
              </w:rPr>
            </w:pPr>
            <w:r w:rsidRPr="005305E2">
              <w:rPr>
                <w:b/>
              </w:rPr>
              <w:t>Content Integration</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6912" w:type="dxa"/>
            <w:gridSpan w:val="4"/>
            <w:vMerge w:val="restart"/>
            <w:shd w:val="clear" w:color="auto" w:fill="B8CCE4"/>
            <w:vAlign w:val="center"/>
          </w:tcPr>
          <w:p w:rsidR="007A0854" w:rsidRPr="005305E2" w:rsidRDefault="007A0854" w:rsidP="005305E2">
            <w:pPr>
              <w:spacing w:after="0" w:line="240" w:lineRule="auto"/>
              <w:rPr>
                <w:b/>
              </w:rPr>
            </w:pPr>
            <w:r w:rsidRPr="005305E2">
              <w:rPr>
                <w:b/>
              </w:rPr>
              <w:t>Suggested Lessons:</w:t>
            </w:r>
          </w:p>
          <w:p w:rsidR="007A0854" w:rsidRPr="00DD78E3" w:rsidRDefault="007A0854" w:rsidP="005305E2">
            <w:pPr>
              <w:spacing w:after="0" w:line="240" w:lineRule="auto"/>
            </w:pPr>
            <w:r w:rsidRPr="00DD78E3">
              <w:t>Uncovering Student Ideas in Science Formative Assessment Probes</w:t>
            </w:r>
          </w:p>
          <w:p w:rsidR="007A0854" w:rsidRPr="00DD78E3" w:rsidRDefault="007A0854" w:rsidP="005305E2">
            <w:pPr>
              <w:spacing w:after="0" w:line="240" w:lineRule="auto"/>
            </w:pPr>
            <w:r w:rsidRPr="00DD78E3">
              <w:t xml:space="preserve">Volume 1: Talking about </w:t>
            </w:r>
            <w:proofErr w:type="gramStart"/>
            <w:r w:rsidRPr="00DD78E3">
              <w:t>Gravity  p</w:t>
            </w:r>
            <w:proofErr w:type="gramEnd"/>
            <w:r w:rsidRPr="00DD78E3">
              <w:t>. 97 Elicits student ideas about gravity.</w:t>
            </w:r>
          </w:p>
          <w:p w:rsidR="007A0854" w:rsidRPr="00DD78E3" w:rsidRDefault="007A0854" w:rsidP="005305E2">
            <w:pPr>
              <w:spacing w:after="0" w:line="240" w:lineRule="auto"/>
            </w:pPr>
            <w:r w:rsidRPr="00DD78E3">
              <w:t>*recognition that gravity is a universal force that exists everywhere in space.</w:t>
            </w:r>
          </w:p>
          <w:p w:rsidR="007A0854" w:rsidRPr="00DD78E3" w:rsidRDefault="007A0854" w:rsidP="005305E2">
            <w:pPr>
              <w:spacing w:after="0" w:line="240" w:lineRule="auto"/>
            </w:pPr>
            <w:r w:rsidRPr="00DD78E3">
              <w:t xml:space="preserve">Volume 4: Standing on One </w:t>
            </w:r>
            <w:proofErr w:type="gramStart"/>
            <w:r w:rsidRPr="00DD78E3">
              <w:t>Foot  p</w:t>
            </w:r>
            <w:proofErr w:type="gramEnd"/>
            <w:r w:rsidRPr="00DD78E3">
              <w:t>. 61 Elicits student ideas about constancy of weight.</w:t>
            </w:r>
          </w:p>
          <w:p w:rsidR="007A0854" w:rsidRPr="00DD78E3"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roofErr w:type="spellStart"/>
            <w:r w:rsidRPr="005305E2">
              <w:t>Aegom</w:t>
            </w:r>
            <w:proofErr w:type="spellEnd"/>
            <w:r w:rsidRPr="005305E2">
              <w:t xml:space="preserve"> Smart Science Lesson:</w:t>
            </w:r>
          </w:p>
          <w:p w:rsidR="007A0854" w:rsidRPr="005305E2" w:rsidRDefault="007A0854" w:rsidP="005305E2">
            <w:pPr>
              <w:numPr>
                <w:ilvl w:val="0"/>
                <w:numId w:val="24"/>
              </w:numPr>
              <w:spacing w:after="0" w:line="240" w:lineRule="auto"/>
            </w:pPr>
            <w:r w:rsidRPr="005305E2">
              <w:t>Force Change Motion</w:t>
            </w:r>
          </w:p>
          <w:p w:rsidR="007A0854" w:rsidRPr="005305E2" w:rsidRDefault="007A0854" w:rsidP="005305E2">
            <w:pPr>
              <w:numPr>
                <w:ilvl w:val="0"/>
                <w:numId w:val="24"/>
              </w:numPr>
              <w:spacing w:after="0" w:line="240" w:lineRule="auto"/>
            </w:pPr>
            <w:r w:rsidRPr="005305E2">
              <w:t>Force and Motion</w:t>
            </w:r>
          </w:p>
          <w:p w:rsidR="007A0854" w:rsidRPr="005305E2" w:rsidRDefault="007A0854" w:rsidP="005305E2">
            <w:pPr>
              <w:spacing w:after="0" w:line="240" w:lineRule="auto"/>
            </w:pPr>
          </w:p>
          <w:p w:rsidR="007A0854" w:rsidRPr="005305E2" w:rsidRDefault="007A0854" w:rsidP="005305E2">
            <w:pPr>
              <w:spacing w:after="0" w:line="240" w:lineRule="auto"/>
            </w:pPr>
            <w:r w:rsidRPr="005305E2">
              <w:t>See Resources given at Science Common Core Training Spring 2012: Includes other probes that align and activity suggestions. (If no one at your grade level attended the training, you can email Vickie Thomson (</w:t>
            </w:r>
            <w:proofErr w:type="spellStart"/>
            <w:r w:rsidRPr="005305E2">
              <w:t>vthomson</w:t>
            </w:r>
            <w:proofErr w:type="spellEnd"/>
            <w:r w:rsidRPr="005305E2">
              <w:t>) and a copy can be sent to you in the pony.</w:t>
            </w:r>
          </w:p>
          <w:p w:rsidR="007A0854" w:rsidRPr="005305E2" w:rsidRDefault="007A0854" w:rsidP="005305E2">
            <w:pPr>
              <w:spacing w:after="0" w:line="240" w:lineRule="auto"/>
            </w:pPr>
          </w:p>
          <w:p w:rsidR="007A0854" w:rsidRPr="005305E2" w:rsidRDefault="007A0854" w:rsidP="005305E2">
            <w:pPr>
              <w:spacing w:after="0" w:line="240" w:lineRule="auto"/>
            </w:pPr>
            <w:r w:rsidRPr="005305E2">
              <w:t>See Assessment Examples in NCDPI Assessment Support Document (can be found on NCDPI Wiki)</w:t>
            </w:r>
          </w:p>
          <w:p w:rsidR="007A0854" w:rsidRPr="005305E2" w:rsidRDefault="007A0854" w:rsidP="005305E2">
            <w:pPr>
              <w:spacing w:after="0" w:line="240" w:lineRule="auto"/>
            </w:pPr>
          </w:p>
          <w:p w:rsidR="007A0854" w:rsidRPr="005305E2" w:rsidRDefault="007A0854" w:rsidP="005305E2">
            <w:pPr>
              <w:spacing w:after="0" w:line="240" w:lineRule="auto"/>
            </w:pPr>
            <w:r w:rsidRPr="005305E2">
              <w:t>Discovery Education Videos about force and motion.</w:t>
            </w:r>
          </w:p>
          <w:p w:rsidR="007A0854" w:rsidRPr="005305E2" w:rsidRDefault="007A0854" w:rsidP="005305E2">
            <w:pPr>
              <w:spacing w:after="0" w:line="240" w:lineRule="auto"/>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2036" w:type="dxa"/>
            <w:gridSpan w:val="3"/>
            <w:vMerge w:val="restart"/>
            <w:shd w:val="clear" w:color="auto" w:fill="B8CCE4"/>
            <w:vAlign w:val="center"/>
          </w:tcPr>
          <w:p w:rsidR="007A0854" w:rsidRPr="005305E2" w:rsidRDefault="007A0854" w:rsidP="005305E2">
            <w:pPr>
              <w:spacing w:after="0" w:line="240" w:lineRule="auto"/>
              <w:jc w:val="center"/>
              <w:rPr>
                <w:b/>
              </w:rPr>
            </w:pPr>
            <w:r w:rsidRPr="005305E2">
              <w:rPr>
                <w:b/>
              </w:rPr>
              <w:t>Standards</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3.P.1.1</w:t>
            </w:r>
          </w:p>
          <w:p w:rsidR="007A0854" w:rsidRPr="005305E2" w:rsidRDefault="007A0854" w:rsidP="005305E2">
            <w:pPr>
              <w:spacing w:after="0" w:line="240" w:lineRule="auto"/>
              <w:jc w:val="center"/>
              <w:rPr>
                <w:b/>
              </w:rPr>
            </w:pPr>
            <w:r w:rsidRPr="005305E2">
              <w:rPr>
                <w:b/>
              </w:rPr>
              <w:t>3.P.1.2</w:t>
            </w:r>
          </w:p>
          <w:p w:rsidR="007A0854" w:rsidRPr="005305E2" w:rsidRDefault="007A0854" w:rsidP="005305E2">
            <w:pPr>
              <w:spacing w:after="0" w:line="240" w:lineRule="auto"/>
              <w:jc w:val="center"/>
              <w:rPr>
                <w:b/>
              </w:rPr>
            </w:pPr>
            <w:r w:rsidRPr="005305E2">
              <w:rPr>
                <w:b/>
              </w:rPr>
              <w:t>3.P1.3</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3528" w:type="dxa"/>
            <w:gridSpan w:val="2"/>
            <w:shd w:val="clear" w:color="auto" w:fill="B8CCE4"/>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I can infer changes in speed or direction resulting from forces acting on an object.</w:t>
            </w: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r w:rsidRPr="005305E2">
              <w:t>I can compare the speeds of objects that travel the same distance in a different amount of time.</w:t>
            </w:r>
          </w:p>
          <w:p w:rsidR="007A0854" w:rsidRPr="005305E2" w:rsidRDefault="007A0854" w:rsidP="005305E2">
            <w:pPr>
              <w:spacing w:after="0" w:line="240" w:lineRule="auto"/>
            </w:pPr>
          </w:p>
          <w:p w:rsidR="007A0854" w:rsidRPr="005305E2" w:rsidRDefault="007A0854" w:rsidP="005305E2">
            <w:pPr>
              <w:spacing w:after="0" w:line="240" w:lineRule="auto"/>
              <w:rPr>
                <w:b/>
              </w:rPr>
            </w:pPr>
            <w:r w:rsidRPr="005305E2">
              <w:t>I can explain how Earth’s gravity effects objects on or near the Earth.</w:t>
            </w:r>
          </w:p>
        </w:tc>
      </w:tr>
      <w:tr w:rsidR="007A0854" w:rsidRPr="005305E2" w:rsidTr="00B20C12">
        <w:trPr>
          <w:gridAfter w:val="1"/>
          <w:wAfter w:w="72" w:type="dxa"/>
          <w:trHeight w:val="1072"/>
        </w:trPr>
        <w:tc>
          <w:tcPr>
            <w:tcW w:w="2140" w:type="dxa"/>
            <w:gridSpan w:val="3"/>
            <w:vMerge/>
            <w:shd w:val="clear" w:color="auto" w:fill="B8CCE4"/>
            <w:vAlign w:val="center"/>
          </w:tcPr>
          <w:p w:rsidR="007A0854" w:rsidRPr="005305E2" w:rsidRDefault="007A0854" w:rsidP="005305E2">
            <w:pPr>
              <w:spacing w:after="0" w:line="240" w:lineRule="auto"/>
              <w:jc w:val="center"/>
              <w:rPr>
                <w:b/>
              </w:rPr>
            </w:pPr>
          </w:p>
        </w:tc>
        <w:tc>
          <w:tcPr>
            <w:tcW w:w="6912" w:type="dxa"/>
            <w:gridSpan w:val="4"/>
            <w:vMerge/>
            <w:shd w:val="clear" w:color="auto" w:fill="B8CCE4"/>
            <w:vAlign w:val="center"/>
          </w:tcPr>
          <w:p w:rsidR="007A0854" w:rsidRPr="005305E2" w:rsidRDefault="007A0854" w:rsidP="005305E2">
            <w:pPr>
              <w:spacing w:after="0" w:line="240" w:lineRule="auto"/>
              <w:jc w:val="center"/>
            </w:pPr>
          </w:p>
        </w:tc>
        <w:tc>
          <w:tcPr>
            <w:tcW w:w="2036" w:type="dxa"/>
            <w:gridSpan w:val="3"/>
            <w:vMerge/>
            <w:shd w:val="clear" w:color="auto" w:fill="B8CCE4"/>
            <w:vAlign w:val="center"/>
          </w:tcPr>
          <w:p w:rsidR="007A0854" w:rsidRPr="005305E2" w:rsidRDefault="007A0854" w:rsidP="005305E2">
            <w:pPr>
              <w:spacing w:after="0" w:line="240" w:lineRule="auto"/>
              <w:jc w:val="center"/>
            </w:pPr>
          </w:p>
        </w:tc>
        <w:tc>
          <w:tcPr>
            <w:tcW w:w="3528" w:type="dxa"/>
            <w:gridSpan w:val="2"/>
            <w:shd w:val="clear" w:color="auto" w:fill="B8CCE4"/>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How does a force acting on an object effect speed or direction in which it is moving?</w:t>
            </w:r>
          </w:p>
          <w:p w:rsidR="007A0854" w:rsidRPr="005305E2" w:rsidRDefault="007A0854" w:rsidP="005305E2">
            <w:pPr>
              <w:spacing w:after="0" w:line="240" w:lineRule="auto"/>
            </w:pPr>
          </w:p>
          <w:p w:rsidR="007A0854" w:rsidRPr="005305E2" w:rsidRDefault="007A0854" w:rsidP="005305E2">
            <w:pPr>
              <w:spacing w:after="0" w:line="240" w:lineRule="auto"/>
            </w:pPr>
            <w:r w:rsidRPr="005305E2">
              <w:t>How does the speed of an object effect the speed in which objects will travel the same distance?</w:t>
            </w:r>
          </w:p>
          <w:p w:rsidR="007A0854" w:rsidRPr="005305E2" w:rsidRDefault="007A0854" w:rsidP="005305E2">
            <w:pPr>
              <w:spacing w:after="0" w:line="240" w:lineRule="auto"/>
            </w:pPr>
          </w:p>
          <w:p w:rsidR="007A0854" w:rsidRPr="005305E2" w:rsidRDefault="007A0854" w:rsidP="005305E2">
            <w:pPr>
              <w:spacing w:after="0" w:line="240" w:lineRule="auto"/>
            </w:pPr>
            <w:r w:rsidRPr="005305E2">
              <w:t>How does Earth’s gravity effect objects on or near the Earth?</w:t>
            </w:r>
          </w:p>
          <w:p w:rsidR="007A0854" w:rsidRPr="005305E2" w:rsidRDefault="007A0854" w:rsidP="005305E2">
            <w:pPr>
              <w:spacing w:after="0" w:line="240" w:lineRule="auto"/>
              <w:rPr>
                <w:b/>
              </w:rPr>
            </w:pPr>
          </w:p>
        </w:tc>
      </w:tr>
      <w:tr w:rsidR="007A0854" w:rsidRPr="005305E2" w:rsidTr="00B20C12">
        <w:trPr>
          <w:gridAfter w:val="1"/>
          <w:wAfter w:w="72" w:type="dxa"/>
        </w:trPr>
        <w:tc>
          <w:tcPr>
            <w:tcW w:w="2140" w:type="dxa"/>
            <w:gridSpan w:val="3"/>
            <w:shd w:val="clear" w:color="auto" w:fill="B8CCE4"/>
            <w:vAlign w:val="center"/>
          </w:tcPr>
          <w:p w:rsidR="007A0854" w:rsidRPr="005305E2" w:rsidRDefault="007A0854" w:rsidP="005305E2">
            <w:pPr>
              <w:spacing w:after="0" w:line="240" w:lineRule="auto"/>
              <w:jc w:val="center"/>
              <w:rPr>
                <w:b/>
              </w:rPr>
            </w:pPr>
            <w:r w:rsidRPr="005305E2">
              <w:rPr>
                <w:b/>
              </w:rPr>
              <w:t>Vocabulary</w:t>
            </w:r>
          </w:p>
        </w:tc>
        <w:tc>
          <w:tcPr>
            <w:tcW w:w="7238" w:type="dxa"/>
            <w:gridSpan w:val="5"/>
            <w:shd w:val="clear" w:color="auto" w:fill="B8CCE4"/>
            <w:vAlign w:val="center"/>
          </w:tcPr>
          <w:p w:rsidR="007A0854" w:rsidRPr="005305E2" w:rsidRDefault="007A0854" w:rsidP="005305E2">
            <w:pPr>
              <w:spacing w:after="0" w:line="240" w:lineRule="auto"/>
              <w:jc w:val="center"/>
              <w:rPr>
                <w:b/>
              </w:rPr>
            </w:pPr>
            <w:r w:rsidRPr="005305E2">
              <w:rPr>
                <w:b/>
              </w:rPr>
              <w:t>Tier Two Words (from Read-</w:t>
            </w:r>
            <w:proofErr w:type="spellStart"/>
            <w:r w:rsidRPr="005305E2">
              <w:rPr>
                <w:b/>
              </w:rPr>
              <w:t>Alouds</w:t>
            </w:r>
            <w:proofErr w:type="spellEnd"/>
            <w:r w:rsidRPr="005305E2">
              <w:rPr>
                <w:b/>
              </w:rPr>
              <w:t>)</w:t>
            </w:r>
          </w:p>
          <w:p w:rsidR="007A0854" w:rsidRPr="005305E2" w:rsidRDefault="007A0854" w:rsidP="005305E2">
            <w:pPr>
              <w:spacing w:after="0" w:line="240" w:lineRule="auto"/>
              <w:jc w:val="center"/>
            </w:pPr>
          </w:p>
          <w:p w:rsidR="007A0854" w:rsidRPr="005305E2" w:rsidRDefault="007A0854" w:rsidP="005305E2">
            <w:pPr>
              <w:spacing w:after="0" w:line="240" w:lineRule="auto"/>
              <w:jc w:val="center"/>
            </w:pPr>
          </w:p>
        </w:tc>
        <w:tc>
          <w:tcPr>
            <w:tcW w:w="5238" w:type="dxa"/>
            <w:gridSpan w:val="4"/>
            <w:shd w:val="clear" w:color="auto" w:fill="B8CCE4"/>
            <w:vAlign w:val="center"/>
          </w:tcPr>
          <w:p w:rsidR="00DD78E3" w:rsidRDefault="00DD78E3" w:rsidP="00AF6A3E">
            <w:pPr>
              <w:spacing w:after="0" w:line="240" w:lineRule="auto"/>
              <w:rPr>
                <w:b/>
              </w:rPr>
            </w:pPr>
          </w:p>
          <w:p w:rsidR="00DD78E3" w:rsidRPr="00DD78E3" w:rsidRDefault="007A0854" w:rsidP="00DD78E3">
            <w:pPr>
              <w:spacing w:after="0" w:line="240" w:lineRule="auto"/>
              <w:jc w:val="center"/>
              <w:rPr>
                <w:b/>
              </w:rPr>
            </w:pPr>
            <w:r w:rsidRPr="005305E2">
              <w:rPr>
                <w:b/>
              </w:rPr>
              <w:t>Tier Three ELA Words</w:t>
            </w:r>
          </w:p>
          <w:p w:rsidR="007A0854" w:rsidRPr="005305E2" w:rsidRDefault="007A0854" w:rsidP="005305E2">
            <w:pPr>
              <w:spacing w:after="0" w:line="240" w:lineRule="auto"/>
              <w:jc w:val="center"/>
            </w:pPr>
          </w:p>
          <w:p w:rsidR="007A0854" w:rsidRPr="005305E2" w:rsidRDefault="007A0854" w:rsidP="00AF6A3E">
            <w:pPr>
              <w:pStyle w:val="ListParagraph"/>
              <w:numPr>
                <w:ilvl w:val="0"/>
                <w:numId w:val="13"/>
              </w:numPr>
              <w:spacing w:after="0" w:line="240" w:lineRule="auto"/>
            </w:pPr>
            <w:r>
              <w:t xml:space="preserve">personification, onomatopoeia, </w:t>
            </w:r>
            <w:proofErr w:type="spellStart"/>
            <w:r>
              <w:t>similie</w:t>
            </w:r>
            <w:proofErr w:type="spellEnd"/>
            <w:r>
              <w:t>, metaphor</w:t>
            </w:r>
            <w:r w:rsidR="00AF6A3E">
              <w:t xml:space="preserve"> , Chapter, scene, stanza, drama, fluency</w:t>
            </w:r>
          </w:p>
        </w:tc>
      </w:tr>
      <w:tr w:rsidR="007A0854" w:rsidRPr="005305E2" w:rsidTr="00B20C12">
        <w:trPr>
          <w:gridAfter w:val="1"/>
          <w:wAfter w:w="72" w:type="dxa"/>
        </w:trPr>
        <w:tc>
          <w:tcPr>
            <w:tcW w:w="1717" w:type="dxa"/>
            <w:gridSpan w:val="2"/>
            <w:shd w:val="clear" w:color="auto" w:fill="CCC0D9"/>
          </w:tcPr>
          <w:p w:rsidR="007A0854" w:rsidRPr="005305E2" w:rsidRDefault="007A0854" w:rsidP="005305E2">
            <w:pPr>
              <w:spacing w:after="0" w:line="240" w:lineRule="auto"/>
              <w:rPr>
                <w:b/>
                <w:sz w:val="32"/>
                <w:szCs w:val="32"/>
              </w:rPr>
            </w:pPr>
          </w:p>
        </w:tc>
        <w:tc>
          <w:tcPr>
            <w:tcW w:w="12899" w:type="dxa"/>
            <w:gridSpan w:val="10"/>
            <w:shd w:val="clear" w:color="auto" w:fill="CCC0D9"/>
            <w:vAlign w:val="center"/>
          </w:tcPr>
          <w:p w:rsidR="007A0854" w:rsidRPr="005305E2" w:rsidRDefault="007A0854" w:rsidP="005305E2">
            <w:pPr>
              <w:spacing w:after="0" w:line="240" w:lineRule="auto"/>
              <w:rPr>
                <w:b/>
                <w:sz w:val="32"/>
                <w:szCs w:val="32"/>
              </w:rPr>
            </w:pPr>
            <w:r w:rsidRPr="005305E2">
              <w:rPr>
                <w:b/>
                <w:sz w:val="32"/>
                <w:szCs w:val="32"/>
              </w:rPr>
              <w:t>WEEK 2</w:t>
            </w:r>
          </w:p>
        </w:tc>
      </w:tr>
      <w:tr w:rsidR="007A0854" w:rsidRPr="005305E2" w:rsidTr="00B20C12">
        <w:trPr>
          <w:gridAfter w:val="1"/>
          <w:wAfter w:w="72" w:type="dxa"/>
          <w:trHeight w:val="1583"/>
        </w:trPr>
        <w:tc>
          <w:tcPr>
            <w:tcW w:w="1717" w:type="dxa"/>
            <w:gridSpan w:val="2"/>
            <w:vMerge w:val="restart"/>
            <w:shd w:val="clear" w:color="auto" w:fill="CCC0D9"/>
            <w:vAlign w:val="center"/>
          </w:tcPr>
          <w:p w:rsidR="007A0854" w:rsidRPr="005305E2" w:rsidRDefault="007A0854" w:rsidP="005305E2">
            <w:pPr>
              <w:spacing w:after="0" w:line="240" w:lineRule="auto"/>
              <w:jc w:val="center"/>
              <w:rPr>
                <w:b/>
              </w:rPr>
            </w:pPr>
            <w:r w:rsidRPr="005305E2">
              <w:rPr>
                <w:b/>
              </w:rPr>
              <w:t>Reading/</w:t>
            </w:r>
          </w:p>
          <w:p w:rsidR="007A0854" w:rsidRPr="005305E2" w:rsidRDefault="007A0854" w:rsidP="005305E2">
            <w:pPr>
              <w:spacing w:after="0" w:line="240" w:lineRule="auto"/>
              <w:jc w:val="center"/>
              <w:rPr>
                <w:b/>
              </w:rPr>
            </w:pPr>
            <w:r w:rsidRPr="005305E2">
              <w:rPr>
                <w:b/>
              </w:rPr>
              <w:t>Whole Group Shared Reading</w:t>
            </w:r>
          </w:p>
        </w:tc>
        <w:tc>
          <w:tcPr>
            <w:tcW w:w="7661" w:type="dxa"/>
            <w:gridSpan w:val="6"/>
            <w:vMerge w:val="restart"/>
            <w:shd w:val="clear" w:color="auto" w:fill="CCC0D9"/>
            <w:vAlign w:val="center"/>
          </w:tcPr>
          <w:p w:rsidR="007A0854" w:rsidRPr="005305E2" w:rsidRDefault="007A0854" w:rsidP="005305E2">
            <w:pPr>
              <w:spacing w:after="0" w:line="240" w:lineRule="auto"/>
              <w:rPr>
                <w:b/>
              </w:rPr>
            </w:pPr>
            <w:r w:rsidRPr="005305E2">
              <w:rPr>
                <w:b/>
              </w:rPr>
              <w:t>Comprehension Tool Kit Lessons</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Book 6, Lesson 23:  Think Beyond the Text</w:t>
            </w:r>
          </w:p>
          <w:p w:rsidR="007A0854" w:rsidRPr="005305E2" w:rsidRDefault="007A0854" w:rsidP="005305E2">
            <w:pPr>
              <w:spacing w:after="0" w:line="240" w:lineRule="auto"/>
            </w:pPr>
            <w:r w:rsidRPr="005305E2">
              <w:t xml:space="preserve">District Suggested Texts:  </w:t>
            </w:r>
          </w:p>
          <w:p w:rsidR="007A0854" w:rsidRPr="005305E2" w:rsidRDefault="007A0854" w:rsidP="005305E2">
            <w:pPr>
              <w:pStyle w:val="ListParagraph"/>
              <w:numPr>
                <w:ilvl w:val="0"/>
                <w:numId w:val="23"/>
              </w:numPr>
              <w:spacing w:after="0" w:line="240" w:lineRule="auto"/>
              <w:rPr>
                <w:rFonts w:ascii="Arial" w:hAnsi="Arial" w:cs="Arial"/>
                <w:sz w:val="20"/>
                <w:szCs w:val="20"/>
              </w:rPr>
            </w:pPr>
            <w:r w:rsidRPr="005305E2">
              <w:sym w:font="Wingdings" w:char="F0AF"/>
            </w:r>
            <w:proofErr w:type="spellStart"/>
            <w:r w:rsidRPr="005305E2">
              <w:rPr>
                <w:rFonts w:ascii="Arial" w:hAnsi="Arial" w:cs="Arial"/>
                <w:bCs/>
                <w:sz w:val="20"/>
                <w:szCs w:val="20"/>
              </w:rPr>
              <w:t>Garana's</w:t>
            </w:r>
            <w:proofErr w:type="spellEnd"/>
            <w:r w:rsidRPr="005305E2">
              <w:rPr>
                <w:rFonts w:ascii="Arial" w:hAnsi="Arial" w:cs="Arial"/>
                <w:bCs/>
                <w:sz w:val="20"/>
                <w:szCs w:val="20"/>
              </w:rPr>
              <w:t xml:space="preserve"> Story</w:t>
            </w:r>
            <w:r w:rsidRPr="005305E2">
              <w:rPr>
                <w:rFonts w:ascii="Arial" w:hAnsi="Arial" w:cs="Arial"/>
                <w:sz w:val="20"/>
                <w:szCs w:val="20"/>
              </w:rPr>
              <w:t xml:space="preserve"> (Sourcebook)</w:t>
            </w:r>
          </w:p>
          <w:p w:rsidR="007A0854" w:rsidRPr="005305E2" w:rsidRDefault="007A0854" w:rsidP="005305E2">
            <w:pPr>
              <w:spacing w:after="0" w:line="240" w:lineRule="auto"/>
            </w:pPr>
            <w:r w:rsidRPr="005305E2">
              <w:t xml:space="preserve">Additional Texts: </w:t>
            </w:r>
          </w:p>
          <w:p w:rsidR="007A0854" w:rsidRPr="005305E2" w:rsidRDefault="007A0854" w:rsidP="005305E2">
            <w:pPr>
              <w:pStyle w:val="ListParagraph"/>
              <w:numPr>
                <w:ilvl w:val="0"/>
                <w:numId w:val="23"/>
              </w:numPr>
              <w:spacing w:after="0" w:line="240" w:lineRule="auto"/>
            </w:pPr>
            <w:r w:rsidRPr="005305E2">
              <w:lastRenderedPageBreak/>
              <w:t xml:space="preserve">Moon (Sourcebook)  </w:t>
            </w:r>
          </w:p>
          <w:p w:rsidR="007A0854" w:rsidRPr="005305E2" w:rsidRDefault="007A0854" w:rsidP="005305E2">
            <w:pPr>
              <w:spacing w:after="0" w:line="240" w:lineRule="auto"/>
            </w:pPr>
          </w:p>
          <w:p w:rsidR="007A0854" w:rsidRPr="005305E2" w:rsidRDefault="007A0854" w:rsidP="005305E2">
            <w:pPr>
              <w:spacing w:after="0" w:line="240" w:lineRule="auto"/>
            </w:pPr>
            <w:r w:rsidRPr="005305E2">
              <w:t>Book 6, Lesson 24:  Read to Get the Gist</w:t>
            </w:r>
          </w:p>
          <w:p w:rsidR="007A0854" w:rsidRPr="005305E2" w:rsidRDefault="007A0854" w:rsidP="005305E2">
            <w:pPr>
              <w:spacing w:after="0" w:line="240" w:lineRule="auto"/>
            </w:pPr>
            <w:r w:rsidRPr="005305E2">
              <w:t xml:space="preserve">District Suggested Texts: </w:t>
            </w:r>
          </w:p>
          <w:p w:rsidR="007A0854" w:rsidRPr="005305E2" w:rsidRDefault="007A0854" w:rsidP="005305E2">
            <w:pPr>
              <w:pStyle w:val="ListParagraph"/>
              <w:numPr>
                <w:ilvl w:val="0"/>
                <w:numId w:val="22"/>
              </w:numPr>
              <w:spacing w:after="0" w:line="240" w:lineRule="auto"/>
            </w:pPr>
            <w:r w:rsidRPr="005305E2">
              <w:sym w:font="Wingdings" w:char="F0AF"/>
            </w:r>
            <w:r w:rsidRPr="005305E2">
              <w:rPr>
                <w:rFonts w:ascii="Arial" w:hAnsi="Arial" w:cs="Arial"/>
                <w:bCs/>
                <w:sz w:val="20"/>
                <w:szCs w:val="20"/>
              </w:rPr>
              <w:t>The Many Faces of Masks</w:t>
            </w:r>
            <w:r w:rsidRPr="005305E2">
              <w:rPr>
                <w:rFonts w:ascii="Arial" w:hAnsi="Arial" w:cs="Arial"/>
                <w:sz w:val="20"/>
                <w:szCs w:val="20"/>
              </w:rPr>
              <w:t xml:space="preserve"> (Sourcebook)</w:t>
            </w:r>
          </w:p>
          <w:p w:rsidR="007A0854" w:rsidRPr="005305E2" w:rsidRDefault="007A0854" w:rsidP="005305E2">
            <w:pPr>
              <w:spacing w:after="0" w:line="240" w:lineRule="auto"/>
            </w:pPr>
            <w:r w:rsidRPr="005305E2">
              <w:t xml:space="preserve">Additional Texts:  </w:t>
            </w:r>
          </w:p>
          <w:p w:rsidR="007A0854" w:rsidRPr="005305E2" w:rsidRDefault="007A0854" w:rsidP="005305E2">
            <w:pPr>
              <w:pStyle w:val="ListParagraph"/>
              <w:numPr>
                <w:ilvl w:val="0"/>
                <w:numId w:val="22"/>
              </w:numPr>
              <w:spacing w:after="0" w:line="240" w:lineRule="auto"/>
            </w:pPr>
            <w:r w:rsidRPr="005305E2">
              <w:t>Secrets (Sourcebook)</w:t>
            </w:r>
          </w:p>
          <w:p w:rsidR="007A0854" w:rsidRPr="005305E2" w:rsidRDefault="007A0854" w:rsidP="005305E2">
            <w:pPr>
              <w:spacing w:after="0" w:line="240" w:lineRule="auto"/>
              <w:rPr>
                <w:b/>
              </w:rPr>
            </w:pPr>
          </w:p>
          <w:p w:rsidR="00DD78E3" w:rsidRPr="005305E2" w:rsidRDefault="00DD78E3" w:rsidP="005305E2">
            <w:pPr>
              <w:spacing w:after="0" w:line="240" w:lineRule="auto"/>
              <w:rPr>
                <w:b/>
              </w:rPr>
            </w:pPr>
          </w:p>
        </w:tc>
        <w:tc>
          <w:tcPr>
            <w:tcW w:w="1710" w:type="dxa"/>
            <w:gridSpan w:val="2"/>
            <w:vMerge w:val="restart"/>
            <w:shd w:val="clear" w:color="auto" w:fill="CCC0D9"/>
            <w:vAlign w:val="center"/>
          </w:tcPr>
          <w:p w:rsidR="007A0854" w:rsidRPr="005305E2" w:rsidRDefault="007A0854" w:rsidP="005305E2">
            <w:pPr>
              <w:spacing w:after="0" w:line="240" w:lineRule="auto"/>
              <w:rPr>
                <w:b/>
              </w:rPr>
            </w:pPr>
            <w:r w:rsidRPr="005305E2">
              <w:rPr>
                <w:b/>
              </w:rPr>
              <w:lastRenderedPageBreak/>
              <w:t>Standards</w:t>
            </w:r>
          </w:p>
          <w:p w:rsidR="007A0854" w:rsidRPr="005305E2" w:rsidRDefault="007A0854" w:rsidP="005305E2">
            <w:pPr>
              <w:spacing w:after="0" w:line="240" w:lineRule="auto"/>
              <w:rPr>
                <w:b/>
              </w:rPr>
            </w:pPr>
            <w:r w:rsidRPr="005305E2">
              <w:rPr>
                <w:b/>
              </w:rPr>
              <w:t>SL.3.2</w:t>
            </w:r>
          </w:p>
          <w:p w:rsidR="007A0854" w:rsidRPr="005305E2" w:rsidRDefault="007A0854" w:rsidP="005305E2">
            <w:pPr>
              <w:spacing w:after="0" w:line="240" w:lineRule="auto"/>
              <w:rPr>
                <w:b/>
              </w:rPr>
            </w:pPr>
          </w:p>
          <w:p w:rsidR="007A0854" w:rsidRPr="005305E2" w:rsidRDefault="007A0854" w:rsidP="005305E2">
            <w:pPr>
              <w:spacing w:after="0" w:line="240" w:lineRule="auto"/>
              <w:jc w:val="center"/>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 xml:space="preserve">I can identify information from a text being read aloud. </w:t>
            </w:r>
          </w:p>
          <w:p w:rsidR="007A0854" w:rsidRPr="005305E2" w:rsidRDefault="007A0854" w:rsidP="005305E2">
            <w:pPr>
              <w:spacing w:after="0" w:line="240" w:lineRule="auto"/>
            </w:pPr>
          </w:p>
          <w:p w:rsidR="007A0854" w:rsidRPr="00DD78E3" w:rsidRDefault="007A0854" w:rsidP="00DD78E3">
            <w:pPr>
              <w:spacing w:after="0" w:line="240" w:lineRule="auto"/>
            </w:pPr>
            <w:r w:rsidRPr="005305E2">
              <w:t xml:space="preserve">I can identify information that is presented in different formats. </w:t>
            </w:r>
          </w:p>
          <w:p w:rsidR="007A0854" w:rsidRPr="005305E2" w:rsidRDefault="007A0854" w:rsidP="005305E2">
            <w:pPr>
              <w:spacing w:after="0" w:line="240" w:lineRule="auto"/>
              <w:rPr>
                <w:b/>
              </w:rPr>
            </w:pPr>
          </w:p>
        </w:tc>
      </w:tr>
      <w:tr w:rsidR="007A0854" w:rsidRPr="005305E2" w:rsidTr="00B20C12">
        <w:trPr>
          <w:gridAfter w:val="1"/>
          <w:wAfter w:w="72" w:type="dxa"/>
          <w:trHeight w:val="1747"/>
        </w:trPr>
        <w:tc>
          <w:tcPr>
            <w:tcW w:w="1717" w:type="dxa"/>
            <w:gridSpan w:val="2"/>
            <w:vMerge/>
            <w:shd w:val="clear" w:color="auto" w:fill="CCC0D9"/>
            <w:vAlign w:val="center"/>
          </w:tcPr>
          <w:p w:rsidR="007A0854" w:rsidRPr="005305E2" w:rsidRDefault="007A0854" w:rsidP="005305E2">
            <w:pPr>
              <w:spacing w:after="0" w:line="240" w:lineRule="auto"/>
              <w:jc w:val="center"/>
              <w:rPr>
                <w:b/>
              </w:rPr>
            </w:pPr>
          </w:p>
        </w:tc>
        <w:tc>
          <w:tcPr>
            <w:tcW w:w="7661" w:type="dxa"/>
            <w:gridSpan w:val="6"/>
            <w:vMerge/>
            <w:shd w:val="clear" w:color="auto" w:fill="CCC0D9"/>
            <w:vAlign w:val="center"/>
          </w:tcPr>
          <w:p w:rsidR="007A0854" w:rsidRPr="005305E2" w:rsidRDefault="007A0854" w:rsidP="005305E2">
            <w:pPr>
              <w:spacing w:after="0" w:line="240" w:lineRule="auto"/>
              <w:rPr>
                <w:b/>
              </w:rPr>
            </w:pPr>
          </w:p>
        </w:tc>
        <w:tc>
          <w:tcPr>
            <w:tcW w:w="1710" w:type="dxa"/>
            <w:gridSpan w:val="2"/>
            <w:vMerge/>
            <w:shd w:val="clear" w:color="auto" w:fill="CCC0D9"/>
            <w:vAlign w:val="center"/>
          </w:tcPr>
          <w:p w:rsidR="007A0854" w:rsidRPr="005305E2" w:rsidRDefault="007A0854" w:rsidP="005305E2">
            <w:pPr>
              <w:spacing w:after="0" w:line="240" w:lineRule="auto"/>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Essential Questions</w:t>
            </w:r>
          </w:p>
          <w:p w:rsidR="007A0854" w:rsidRPr="00AF6A3E" w:rsidRDefault="007A0854" w:rsidP="00AF6A3E">
            <w:pPr>
              <w:spacing w:after="0" w:line="240" w:lineRule="auto"/>
            </w:pPr>
            <w:r w:rsidRPr="005305E2">
              <w:t xml:space="preserve">How can I determine the main idea and supporting details of a text that is read aloud? </w:t>
            </w:r>
          </w:p>
        </w:tc>
      </w:tr>
      <w:tr w:rsidR="007A0854" w:rsidRPr="005305E2" w:rsidTr="00B20C12">
        <w:trPr>
          <w:gridAfter w:val="1"/>
          <w:wAfter w:w="72" w:type="dxa"/>
          <w:trHeight w:val="1748"/>
        </w:trPr>
        <w:tc>
          <w:tcPr>
            <w:tcW w:w="1717" w:type="dxa"/>
            <w:gridSpan w:val="2"/>
            <w:vMerge/>
            <w:shd w:val="clear" w:color="auto" w:fill="CCC0D9"/>
            <w:vAlign w:val="center"/>
          </w:tcPr>
          <w:p w:rsidR="007A0854" w:rsidRPr="005305E2" w:rsidRDefault="007A0854" w:rsidP="005305E2">
            <w:pPr>
              <w:spacing w:after="0" w:line="240" w:lineRule="auto"/>
              <w:jc w:val="center"/>
              <w:rPr>
                <w:b/>
              </w:rPr>
            </w:pPr>
          </w:p>
        </w:tc>
        <w:tc>
          <w:tcPr>
            <w:tcW w:w="7661" w:type="dxa"/>
            <w:gridSpan w:val="6"/>
            <w:vMerge w:val="restart"/>
            <w:shd w:val="clear" w:color="auto" w:fill="CCC0D9"/>
            <w:vAlign w:val="center"/>
          </w:tcPr>
          <w:p w:rsidR="007A0854" w:rsidRPr="005305E2" w:rsidRDefault="007A0854" w:rsidP="005305E2">
            <w:pPr>
              <w:spacing w:after="0" w:line="240" w:lineRule="auto"/>
              <w:rPr>
                <w:b/>
              </w:rPr>
            </w:pPr>
            <w:r w:rsidRPr="005305E2">
              <w:rPr>
                <w:b/>
              </w:rPr>
              <w:t>Jan Richardson Strategies</w:t>
            </w:r>
          </w:p>
          <w:p w:rsidR="007A0854" w:rsidRPr="005305E2" w:rsidRDefault="007A0854" w:rsidP="005305E2">
            <w:pPr>
              <w:spacing w:after="0" w:line="240" w:lineRule="auto"/>
              <w:rPr>
                <w:b/>
              </w:rPr>
            </w:pPr>
          </w:p>
          <w:p w:rsidR="007A0854" w:rsidRPr="00DD78E3" w:rsidRDefault="007A0854" w:rsidP="005305E2">
            <w:pPr>
              <w:spacing w:after="0" w:line="240" w:lineRule="auto"/>
            </w:pPr>
            <w:r w:rsidRPr="00DD78E3">
              <w:t>Synthesize (</w:t>
            </w:r>
            <w:proofErr w:type="spellStart"/>
            <w:r w:rsidRPr="00DD78E3">
              <w:t>pg</w:t>
            </w:r>
            <w:proofErr w:type="spellEnd"/>
            <w:r w:rsidRPr="00DD78E3">
              <w:t xml:space="preserve"> 221)</w:t>
            </w:r>
          </w:p>
          <w:p w:rsidR="007A0854" w:rsidRPr="00DD78E3" w:rsidRDefault="007A0854" w:rsidP="005305E2">
            <w:pPr>
              <w:spacing w:after="0" w:line="240" w:lineRule="auto"/>
            </w:pPr>
            <w:r w:rsidRPr="00DD78E3">
              <w:t>Drawing Conclusions (</w:t>
            </w:r>
            <w:proofErr w:type="spellStart"/>
            <w:r w:rsidRPr="00DD78E3">
              <w:t>pg</w:t>
            </w:r>
            <w:proofErr w:type="spellEnd"/>
            <w:r w:rsidRPr="00DD78E3">
              <w:t xml:space="preserve"> 224) </w:t>
            </w:r>
          </w:p>
          <w:p w:rsidR="007A0854" w:rsidRPr="00DD78E3"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1710" w:type="dxa"/>
            <w:gridSpan w:val="2"/>
            <w:vMerge w:val="restart"/>
            <w:shd w:val="clear" w:color="auto" w:fill="CCC0D9"/>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jc w:val="center"/>
              <w:rPr>
                <w:b/>
              </w:rPr>
            </w:pPr>
            <w:r w:rsidRPr="005305E2">
              <w:rPr>
                <w:b/>
              </w:rPr>
              <w:t>RL.3.5</w:t>
            </w:r>
          </w:p>
          <w:p w:rsidR="007A0854" w:rsidRPr="005305E2" w:rsidRDefault="007A0854" w:rsidP="005305E2">
            <w:pPr>
              <w:spacing w:after="0" w:line="240" w:lineRule="auto"/>
              <w:jc w:val="center"/>
              <w:rPr>
                <w:b/>
              </w:rPr>
            </w:pPr>
            <w:r w:rsidRPr="005305E2">
              <w:rPr>
                <w:b/>
              </w:rPr>
              <w:t>RI.3.7</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 xml:space="preserve">I can describe how chapters, scenes, and stanzas give the reader information and work together to create the story, drama, or poem.  </w:t>
            </w:r>
          </w:p>
          <w:p w:rsidR="007A0854" w:rsidRPr="005305E2" w:rsidRDefault="007A0854" w:rsidP="005305E2">
            <w:pPr>
              <w:spacing w:after="0" w:line="240" w:lineRule="auto"/>
              <w:rPr>
                <w:b/>
              </w:rPr>
            </w:pPr>
          </w:p>
        </w:tc>
      </w:tr>
      <w:tr w:rsidR="007A0854" w:rsidRPr="005305E2" w:rsidTr="00B20C12">
        <w:trPr>
          <w:gridAfter w:val="1"/>
          <w:wAfter w:w="72" w:type="dxa"/>
          <w:trHeight w:val="1747"/>
        </w:trPr>
        <w:tc>
          <w:tcPr>
            <w:tcW w:w="1717" w:type="dxa"/>
            <w:gridSpan w:val="2"/>
            <w:vMerge/>
            <w:shd w:val="clear" w:color="auto" w:fill="CCC0D9"/>
            <w:vAlign w:val="center"/>
          </w:tcPr>
          <w:p w:rsidR="007A0854" w:rsidRPr="005305E2" w:rsidRDefault="007A0854" w:rsidP="005305E2">
            <w:pPr>
              <w:spacing w:after="0" w:line="240" w:lineRule="auto"/>
              <w:jc w:val="center"/>
              <w:rPr>
                <w:b/>
              </w:rPr>
            </w:pPr>
          </w:p>
        </w:tc>
        <w:tc>
          <w:tcPr>
            <w:tcW w:w="7661" w:type="dxa"/>
            <w:gridSpan w:val="6"/>
            <w:vMerge/>
            <w:shd w:val="clear" w:color="auto" w:fill="CCC0D9"/>
            <w:vAlign w:val="center"/>
          </w:tcPr>
          <w:p w:rsidR="007A0854" w:rsidRPr="005305E2" w:rsidRDefault="007A0854" w:rsidP="005305E2">
            <w:pPr>
              <w:spacing w:after="0" w:line="240" w:lineRule="auto"/>
              <w:rPr>
                <w:b/>
              </w:rPr>
            </w:pPr>
          </w:p>
        </w:tc>
        <w:tc>
          <w:tcPr>
            <w:tcW w:w="1710" w:type="dxa"/>
            <w:gridSpan w:val="2"/>
            <w:vMerge/>
            <w:shd w:val="clear" w:color="auto" w:fill="CCC0D9"/>
            <w:vAlign w:val="center"/>
          </w:tcPr>
          <w:p w:rsidR="007A0854" w:rsidRPr="005305E2" w:rsidRDefault="007A0854" w:rsidP="005305E2">
            <w:pPr>
              <w:spacing w:after="0" w:line="240" w:lineRule="auto"/>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 xml:space="preserve">In what ways does creative choice impact an audience? </w:t>
            </w:r>
          </w:p>
        </w:tc>
      </w:tr>
      <w:tr w:rsidR="007A0854" w:rsidRPr="005305E2" w:rsidTr="00B20C12">
        <w:trPr>
          <w:gridAfter w:val="1"/>
          <w:wAfter w:w="72" w:type="dxa"/>
          <w:trHeight w:val="1748"/>
        </w:trPr>
        <w:tc>
          <w:tcPr>
            <w:tcW w:w="1717" w:type="dxa"/>
            <w:gridSpan w:val="2"/>
            <w:vMerge/>
            <w:shd w:val="clear" w:color="auto" w:fill="CCC0D9"/>
            <w:vAlign w:val="center"/>
          </w:tcPr>
          <w:p w:rsidR="007A0854" w:rsidRPr="005305E2" w:rsidRDefault="007A0854" w:rsidP="005305E2">
            <w:pPr>
              <w:spacing w:after="0" w:line="240" w:lineRule="auto"/>
              <w:jc w:val="center"/>
              <w:rPr>
                <w:b/>
              </w:rPr>
            </w:pPr>
          </w:p>
        </w:tc>
        <w:tc>
          <w:tcPr>
            <w:tcW w:w="7661" w:type="dxa"/>
            <w:gridSpan w:val="6"/>
            <w:vMerge w:val="restart"/>
            <w:shd w:val="clear" w:color="auto" w:fill="CCC0D9"/>
            <w:vAlign w:val="center"/>
          </w:tcPr>
          <w:p w:rsidR="007A0854" w:rsidRPr="005305E2" w:rsidRDefault="007A0854" w:rsidP="005305E2">
            <w:pPr>
              <w:spacing w:after="0" w:line="240" w:lineRule="auto"/>
              <w:rPr>
                <w:b/>
              </w:rPr>
            </w:pPr>
            <w:r w:rsidRPr="005305E2">
              <w:rPr>
                <w:b/>
              </w:rPr>
              <w:t>Other Whole Group Reading Learning Experiences</w:t>
            </w:r>
          </w:p>
          <w:p w:rsidR="007A0854" w:rsidRPr="005305E2" w:rsidRDefault="007A0854" w:rsidP="005305E2">
            <w:pPr>
              <w:spacing w:after="0" w:line="240" w:lineRule="auto"/>
            </w:pPr>
            <w:r w:rsidRPr="005305E2">
              <w:t>Interactive Read Aloud- Context Clues (</w:t>
            </w:r>
            <w:proofErr w:type="spellStart"/>
            <w:r w:rsidRPr="005305E2">
              <w:t>pg</w:t>
            </w:r>
            <w:proofErr w:type="spellEnd"/>
            <w:r w:rsidRPr="005305E2">
              <w:t xml:space="preserve"> 145)</w:t>
            </w:r>
          </w:p>
          <w:p w:rsidR="007A0854" w:rsidRPr="005305E2" w:rsidRDefault="007A0854" w:rsidP="005305E2">
            <w:pPr>
              <w:pStyle w:val="ListParagraph"/>
              <w:numPr>
                <w:ilvl w:val="0"/>
                <w:numId w:val="22"/>
              </w:numPr>
              <w:spacing w:after="0" w:line="240" w:lineRule="auto"/>
              <w:rPr>
                <w:b/>
              </w:rPr>
            </w:pPr>
            <w:proofErr w:type="spellStart"/>
            <w:r w:rsidRPr="005305E2">
              <w:t>Mufaro’s</w:t>
            </w:r>
            <w:proofErr w:type="spellEnd"/>
            <w:r w:rsidRPr="005305E2">
              <w:t xml:space="preserve"> Beautiful Daughters </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Interactive Read Aloud – Main Idea and Supporting Details (</w:t>
            </w:r>
            <w:proofErr w:type="spellStart"/>
            <w:r w:rsidRPr="005305E2">
              <w:t>Pg</w:t>
            </w:r>
            <w:proofErr w:type="spellEnd"/>
            <w:r w:rsidRPr="005305E2">
              <w:t xml:space="preserve"> 49)</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Suggested Read Aloud:</w:t>
            </w:r>
          </w:p>
          <w:p w:rsidR="007A0854" w:rsidRPr="005305E2" w:rsidRDefault="007A0854" w:rsidP="005305E2">
            <w:pPr>
              <w:spacing w:after="0" w:line="240" w:lineRule="auto"/>
            </w:pPr>
            <w:r w:rsidRPr="005305E2">
              <w:t xml:space="preserve">Postcards from Pluto – have the students analyze the pictures on each page before reading the text.  Once they have made their inferences, the teacher will read the book and discuss how the illustrations help the reader understand what they are reading.  </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Suggested Reader’s Theater Websites:</w:t>
            </w:r>
          </w:p>
          <w:p w:rsidR="007A0854" w:rsidRPr="005305E2" w:rsidRDefault="007F6213" w:rsidP="005305E2">
            <w:pPr>
              <w:spacing w:after="0" w:line="240" w:lineRule="auto"/>
              <w:rPr>
                <w:b/>
              </w:rPr>
            </w:pPr>
            <w:hyperlink r:id="rId16" w:tgtFrame="_blank" w:history="1">
              <w:r w:rsidR="007A0854" w:rsidRPr="002B1B6C">
                <w:rPr>
                  <w:rStyle w:val="Hyperlink"/>
                  <w:rFonts w:ascii="Arial" w:hAnsi="Arial" w:cs="Arial"/>
                  <w:color w:val="1155CC"/>
                  <w:sz w:val="20"/>
                  <w:szCs w:val="20"/>
                  <w:highlight w:val="lightGray"/>
                  <w:shd w:val="clear" w:color="auto" w:fill="FFFFFF"/>
                </w:rPr>
                <w:t>http://www.teachingheart.net/readerstheater.htm</w:t>
              </w:r>
            </w:hyperlink>
            <w:r w:rsidR="007A0854" w:rsidRPr="002B1B6C">
              <w:rPr>
                <w:rFonts w:ascii="Arial" w:hAnsi="Arial" w:cs="Arial"/>
                <w:color w:val="222222"/>
                <w:sz w:val="20"/>
                <w:szCs w:val="20"/>
                <w:highlight w:val="lightGray"/>
              </w:rPr>
              <w:br/>
            </w:r>
            <w:r w:rsidR="007A0854" w:rsidRPr="002B1B6C">
              <w:rPr>
                <w:rFonts w:ascii="Arial" w:hAnsi="Arial" w:cs="Arial"/>
                <w:color w:val="222222"/>
                <w:sz w:val="20"/>
                <w:szCs w:val="20"/>
                <w:highlight w:val="lightGray"/>
              </w:rPr>
              <w:br/>
            </w:r>
            <w:hyperlink r:id="rId17" w:tgtFrame="_blank" w:history="1">
              <w:r w:rsidR="007A0854" w:rsidRPr="002B1B6C">
                <w:rPr>
                  <w:rStyle w:val="Hyperlink"/>
                  <w:rFonts w:ascii="Arial" w:hAnsi="Arial" w:cs="Arial"/>
                  <w:color w:val="1155CC"/>
                  <w:sz w:val="20"/>
                  <w:szCs w:val="20"/>
                  <w:highlight w:val="lightGray"/>
                  <w:shd w:val="clear" w:color="auto" w:fill="FFFFFF"/>
                </w:rPr>
                <w:t>http://www.thebestclass.org/rtscripts.html</w:t>
              </w:r>
            </w:hyperlink>
          </w:p>
        </w:tc>
        <w:tc>
          <w:tcPr>
            <w:tcW w:w="1710" w:type="dxa"/>
            <w:gridSpan w:val="2"/>
            <w:vMerge w:val="restart"/>
            <w:shd w:val="clear" w:color="auto" w:fill="CCC0D9"/>
            <w:vAlign w:val="center"/>
          </w:tcPr>
          <w:p w:rsidR="007A0854" w:rsidRPr="005305E2" w:rsidRDefault="007A0854" w:rsidP="005305E2">
            <w:pPr>
              <w:spacing w:after="0" w:line="240" w:lineRule="auto"/>
              <w:rPr>
                <w:b/>
              </w:rPr>
            </w:pPr>
            <w:r w:rsidRPr="005305E2">
              <w:rPr>
                <w:b/>
              </w:rPr>
              <w:lastRenderedPageBreak/>
              <w:t>Standards</w:t>
            </w:r>
          </w:p>
          <w:p w:rsidR="007A0854" w:rsidRPr="005305E2" w:rsidRDefault="007A0854" w:rsidP="005305E2">
            <w:pPr>
              <w:spacing w:after="0" w:line="240" w:lineRule="auto"/>
              <w:rPr>
                <w:b/>
              </w:rPr>
            </w:pPr>
            <w:r w:rsidRPr="005305E2">
              <w:rPr>
                <w:b/>
              </w:rPr>
              <w:t>R.I.3.7</w:t>
            </w:r>
          </w:p>
          <w:p w:rsidR="007A0854" w:rsidRPr="005305E2" w:rsidRDefault="007A0854" w:rsidP="005305E2">
            <w:pPr>
              <w:spacing w:after="0" w:line="240" w:lineRule="auto"/>
              <w:rPr>
                <w:b/>
              </w:rPr>
            </w:pPr>
            <w:r w:rsidRPr="005305E2">
              <w:rPr>
                <w:b/>
              </w:rPr>
              <w:t>RF.3.4(c)</w:t>
            </w:r>
          </w:p>
          <w:p w:rsidR="007A0854" w:rsidRPr="005305E2" w:rsidRDefault="007A0854" w:rsidP="005305E2">
            <w:pPr>
              <w:spacing w:after="0" w:line="240" w:lineRule="auto"/>
              <w:rPr>
                <w:b/>
              </w:rPr>
            </w:pPr>
            <w:r w:rsidRPr="005305E2">
              <w:rPr>
                <w:b/>
              </w:rPr>
              <w:t>SL.3.2</w:t>
            </w:r>
          </w:p>
          <w:p w:rsidR="007A0854" w:rsidRPr="005305E2" w:rsidRDefault="007A0854" w:rsidP="005305E2">
            <w:pPr>
              <w:spacing w:after="0" w:line="240" w:lineRule="auto"/>
              <w:rPr>
                <w:b/>
              </w:rPr>
            </w:pPr>
            <w:r w:rsidRPr="005305E2">
              <w:rPr>
                <w:b/>
              </w:rPr>
              <w:t>RL.3.5</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lastRenderedPageBreak/>
              <w:t>“I Can” Statements</w:t>
            </w:r>
          </w:p>
          <w:p w:rsidR="007A0854" w:rsidRPr="005305E2" w:rsidRDefault="007A0854" w:rsidP="005305E2">
            <w:pPr>
              <w:spacing w:after="0" w:line="240" w:lineRule="auto"/>
            </w:pPr>
            <w:r w:rsidRPr="005305E2">
              <w:t xml:space="preserve">I can use illustrations and the words in a text to help me understand and explain what I am reading. </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 xml:space="preserve">I can refer to parts of drama using terms such as scene, act, etc.  </w:t>
            </w:r>
          </w:p>
        </w:tc>
      </w:tr>
      <w:tr w:rsidR="007A0854" w:rsidRPr="005305E2" w:rsidTr="00B20C12">
        <w:trPr>
          <w:gridAfter w:val="1"/>
          <w:wAfter w:w="72" w:type="dxa"/>
          <w:trHeight w:val="1747"/>
        </w:trPr>
        <w:tc>
          <w:tcPr>
            <w:tcW w:w="1717" w:type="dxa"/>
            <w:gridSpan w:val="2"/>
            <w:vMerge/>
            <w:shd w:val="clear" w:color="auto" w:fill="CCC0D9"/>
            <w:vAlign w:val="center"/>
          </w:tcPr>
          <w:p w:rsidR="007A0854" w:rsidRPr="005305E2" w:rsidRDefault="007A0854" w:rsidP="005305E2">
            <w:pPr>
              <w:spacing w:after="0" w:line="240" w:lineRule="auto"/>
              <w:jc w:val="center"/>
              <w:rPr>
                <w:b/>
              </w:rPr>
            </w:pPr>
          </w:p>
        </w:tc>
        <w:tc>
          <w:tcPr>
            <w:tcW w:w="7661" w:type="dxa"/>
            <w:gridSpan w:val="6"/>
            <w:vMerge/>
            <w:shd w:val="clear" w:color="auto" w:fill="CCC0D9"/>
            <w:vAlign w:val="center"/>
          </w:tcPr>
          <w:p w:rsidR="007A0854" w:rsidRPr="005305E2" w:rsidRDefault="007A0854" w:rsidP="005305E2">
            <w:pPr>
              <w:spacing w:after="0" w:line="240" w:lineRule="auto"/>
              <w:rPr>
                <w:b/>
              </w:rPr>
            </w:pPr>
          </w:p>
        </w:tc>
        <w:tc>
          <w:tcPr>
            <w:tcW w:w="1710" w:type="dxa"/>
            <w:gridSpan w:val="2"/>
            <w:vMerge/>
            <w:shd w:val="clear" w:color="auto" w:fill="CCC0D9"/>
            <w:vAlign w:val="center"/>
          </w:tcPr>
          <w:p w:rsidR="007A0854" w:rsidRPr="005305E2" w:rsidRDefault="007A0854" w:rsidP="005305E2">
            <w:pPr>
              <w:spacing w:after="0" w:line="240" w:lineRule="auto"/>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 xml:space="preserve">What do good readers do? </w:t>
            </w:r>
          </w:p>
          <w:p w:rsidR="007A0854" w:rsidRPr="005305E2" w:rsidRDefault="007A0854" w:rsidP="005305E2">
            <w:pPr>
              <w:spacing w:after="0" w:line="240" w:lineRule="auto"/>
            </w:pPr>
          </w:p>
          <w:p w:rsidR="007A0854" w:rsidRPr="00DD78E3" w:rsidRDefault="007A0854" w:rsidP="005305E2">
            <w:pPr>
              <w:spacing w:after="0" w:line="240" w:lineRule="auto"/>
            </w:pPr>
            <w:r w:rsidRPr="005305E2">
              <w:t xml:space="preserve">What are the parts of a drama? </w:t>
            </w:r>
          </w:p>
          <w:p w:rsidR="007A0854" w:rsidRPr="005305E2" w:rsidRDefault="007A0854" w:rsidP="005305E2">
            <w:pPr>
              <w:spacing w:after="0" w:line="240" w:lineRule="auto"/>
              <w:rPr>
                <w:b/>
              </w:rPr>
            </w:pPr>
          </w:p>
        </w:tc>
      </w:tr>
      <w:tr w:rsidR="007A0854" w:rsidRPr="005305E2" w:rsidTr="00B20C12">
        <w:trPr>
          <w:gridAfter w:val="1"/>
          <w:wAfter w:w="72" w:type="dxa"/>
          <w:trHeight w:val="1883"/>
        </w:trPr>
        <w:tc>
          <w:tcPr>
            <w:tcW w:w="1717" w:type="dxa"/>
            <w:gridSpan w:val="2"/>
            <w:vMerge w:val="restart"/>
            <w:shd w:val="clear" w:color="auto" w:fill="CCC0D9"/>
            <w:vAlign w:val="center"/>
          </w:tcPr>
          <w:p w:rsidR="007A0854" w:rsidRPr="005305E2" w:rsidRDefault="007A0854" w:rsidP="005305E2">
            <w:pPr>
              <w:spacing w:after="0" w:line="240" w:lineRule="auto"/>
              <w:jc w:val="center"/>
              <w:rPr>
                <w:b/>
              </w:rPr>
            </w:pPr>
            <w:r w:rsidRPr="005305E2">
              <w:rPr>
                <w:b/>
              </w:rPr>
              <w:lastRenderedPageBreak/>
              <w:t>Writer’s Workshop</w:t>
            </w:r>
          </w:p>
        </w:tc>
        <w:tc>
          <w:tcPr>
            <w:tcW w:w="7661" w:type="dxa"/>
            <w:gridSpan w:val="6"/>
            <w:vMerge w:val="restart"/>
            <w:shd w:val="clear" w:color="auto" w:fill="CCC0D9"/>
            <w:vAlign w:val="center"/>
          </w:tcPr>
          <w:p w:rsidR="007A0854" w:rsidRPr="005305E2" w:rsidRDefault="007A0854" w:rsidP="005305E2">
            <w:pPr>
              <w:spacing w:after="0" w:line="240" w:lineRule="auto"/>
              <w:rPr>
                <w:b/>
              </w:rPr>
            </w:pPr>
            <w:r w:rsidRPr="005305E2">
              <w:rPr>
                <w:b/>
              </w:rPr>
              <w:t xml:space="preserve">Resource:    </w:t>
            </w:r>
          </w:p>
          <w:p w:rsidR="007A0854" w:rsidRPr="005305E2" w:rsidRDefault="007A0854" w:rsidP="005305E2">
            <w:pPr>
              <w:spacing w:after="0" w:line="240" w:lineRule="auto"/>
            </w:pPr>
            <w:r w:rsidRPr="005305E2">
              <w:t>Explorations in Non-Fiction Writing by Tony Stead and Linda Hoyt</w:t>
            </w:r>
          </w:p>
          <w:p w:rsidR="007A0854" w:rsidRPr="005305E2" w:rsidRDefault="007A0854" w:rsidP="005305E2">
            <w:pPr>
              <w:pStyle w:val="ListParagraph"/>
              <w:numPr>
                <w:ilvl w:val="0"/>
                <w:numId w:val="22"/>
              </w:numPr>
              <w:spacing w:after="0" w:line="240" w:lineRule="auto"/>
            </w:pPr>
            <w:r w:rsidRPr="005305E2">
              <w:t>Session 3: Consolidating Information with Key Words</w:t>
            </w:r>
          </w:p>
          <w:p w:rsidR="007A0854" w:rsidRPr="005305E2" w:rsidRDefault="007A0854" w:rsidP="005305E2">
            <w:pPr>
              <w:pStyle w:val="ListParagraph"/>
              <w:numPr>
                <w:ilvl w:val="0"/>
                <w:numId w:val="22"/>
              </w:numPr>
              <w:spacing w:after="0" w:line="240" w:lineRule="auto"/>
            </w:pPr>
            <w:r w:rsidRPr="005305E2">
              <w:t>Session 4:  Supporting Main Ideas with Strong Details</w:t>
            </w:r>
          </w:p>
          <w:p w:rsidR="007A0854" w:rsidRPr="005305E2" w:rsidRDefault="007A0854" w:rsidP="005305E2">
            <w:pPr>
              <w:pStyle w:val="ListParagraph"/>
              <w:numPr>
                <w:ilvl w:val="0"/>
                <w:numId w:val="22"/>
              </w:numPr>
              <w:spacing w:after="0" w:line="240" w:lineRule="auto"/>
            </w:pPr>
            <w:r w:rsidRPr="005305E2">
              <w:t>Session 5: Using Linking Verbs</w:t>
            </w:r>
          </w:p>
          <w:p w:rsidR="007A0854" w:rsidRPr="005305E2" w:rsidRDefault="007A0854" w:rsidP="005305E2">
            <w:pPr>
              <w:pStyle w:val="ListParagraph"/>
              <w:numPr>
                <w:ilvl w:val="0"/>
                <w:numId w:val="22"/>
              </w:numPr>
              <w:spacing w:after="0" w:line="240" w:lineRule="auto"/>
            </w:pPr>
            <w:r w:rsidRPr="005305E2">
              <w:t xml:space="preserve">Session 6: Creating Diagrams </w:t>
            </w:r>
          </w:p>
          <w:p w:rsidR="007A0854" w:rsidRPr="005305E2" w:rsidRDefault="007A0854" w:rsidP="005305E2">
            <w:pPr>
              <w:spacing w:after="0" w:line="240" w:lineRule="auto"/>
              <w:rPr>
                <w:b/>
              </w:rPr>
            </w:pPr>
            <w:r w:rsidRPr="005305E2">
              <w:t>Schedule Computer Lab to work on research.</w:t>
            </w:r>
          </w:p>
        </w:tc>
        <w:tc>
          <w:tcPr>
            <w:tcW w:w="1710" w:type="dxa"/>
            <w:gridSpan w:val="2"/>
            <w:vMerge w:val="restart"/>
            <w:shd w:val="clear" w:color="auto" w:fill="CCC0D9"/>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r w:rsidRPr="005305E2">
              <w:rPr>
                <w:b/>
              </w:rPr>
              <w:t>W.3.2(a, b, c)</w:t>
            </w:r>
          </w:p>
          <w:p w:rsidR="007A0854" w:rsidRPr="005305E2" w:rsidRDefault="007A0854" w:rsidP="005305E2">
            <w:pPr>
              <w:spacing w:after="0" w:line="240" w:lineRule="auto"/>
              <w:rPr>
                <w:b/>
              </w:rPr>
            </w:pPr>
            <w:r w:rsidRPr="005305E2">
              <w:rPr>
                <w:b/>
              </w:rPr>
              <w:t>W.3.5</w:t>
            </w:r>
          </w:p>
          <w:p w:rsidR="007A0854" w:rsidRPr="005305E2" w:rsidRDefault="007A0854" w:rsidP="005305E2">
            <w:pPr>
              <w:spacing w:after="0" w:line="240" w:lineRule="auto"/>
              <w:rPr>
                <w:b/>
              </w:rPr>
            </w:pPr>
            <w:r w:rsidRPr="005305E2">
              <w:rPr>
                <w:b/>
              </w:rPr>
              <w:t>W.3.6</w:t>
            </w:r>
          </w:p>
          <w:p w:rsidR="007A0854" w:rsidRPr="005305E2" w:rsidRDefault="007A0854" w:rsidP="005305E2">
            <w:pPr>
              <w:spacing w:after="0" w:line="240" w:lineRule="auto"/>
              <w:rPr>
                <w:b/>
              </w:rPr>
            </w:pPr>
            <w:r w:rsidRPr="005305E2">
              <w:rPr>
                <w:b/>
              </w:rPr>
              <w:t>W.3.7</w:t>
            </w:r>
          </w:p>
          <w:p w:rsidR="007A0854" w:rsidRPr="005305E2" w:rsidRDefault="007A0854" w:rsidP="005305E2">
            <w:pPr>
              <w:spacing w:after="0" w:line="240" w:lineRule="auto"/>
              <w:rPr>
                <w:b/>
              </w:rPr>
            </w:pPr>
            <w:r w:rsidRPr="005305E2">
              <w:rPr>
                <w:b/>
              </w:rPr>
              <w:t>W.3.8</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 xml:space="preserve">I can connect my information using linking words and phrases. </w:t>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I can use illustrations to help readers understand my topic.  </w:t>
            </w:r>
          </w:p>
          <w:p w:rsidR="007A0854" w:rsidRPr="005305E2" w:rsidRDefault="007A0854" w:rsidP="005305E2">
            <w:pPr>
              <w:spacing w:after="0" w:line="240" w:lineRule="auto"/>
            </w:pPr>
          </w:p>
          <w:p w:rsidR="007A0854" w:rsidRPr="00DD78E3" w:rsidRDefault="007A0854" w:rsidP="00DD78E3">
            <w:pPr>
              <w:spacing w:after="0" w:line="240" w:lineRule="auto"/>
            </w:pPr>
            <w:r w:rsidRPr="005305E2">
              <w:t>I can use technology t</w:t>
            </w:r>
            <w:r w:rsidR="00DD78E3">
              <w:t>o collaborate/work with others.</w:t>
            </w:r>
          </w:p>
          <w:p w:rsidR="007A0854" w:rsidRPr="005305E2" w:rsidRDefault="007A0854" w:rsidP="005305E2">
            <w:pPr>
              <w:spacing w:after="0" w:line="240" w:lineRule="auto"/>
              <w:jc w:val="center"/>
              <w:rPr>
                <w:b/>
              </w:rPr>
            </w:pPr>
          </w:p>
        </w:tc>
      </w:tr>
      <w:tr w:rsidR="007A0854" w:rsidRPr="005305E2" w:rsidTr="00B20C12">
        <w:trPr>
          <w:gridAfter w:val="1"/>
          <w:wAfter w:w="72" w:type="dxa"/>
          <w:trHeight w:val="1882"/>
        </w:trPr>
        <w:tc>
          <w:tcPr>
            <w:tcW w:w="1717" w:type="dxa"/>
            <w:gridSpan w:val="2"/>
            <w:vMerge/>
            <w:shd w:val="clear" w:color="auto" w:fill="CCC0D9"/>
            <w:vAlign w:val="center"/>
          </w:tcPr>
          <w:p w:rsidR="007A0854" w:rsidRPr="005305E2" w:rsidRDefault="007A0854" w:rsidP="005305E2">
            <w:pPr>
              <w:spacing w:after="0" w:line="240" w:lineRule="auto"/>
              <w:jc w:val="center"/>
              <w:rPr>
                <w:b/>
              </w:rPr>
            </w:pPr>
          </w:p>
        </w:tc>
        <w:tc>
          <w:tcPr>
            <w:tcW w:w="7661" w:type="dxa"/>
            <w:gridSpan w:val="6"/>
            <w:vMerge/>
            <w:shd w:val="clear" w:color="auto" w:fill="CCC0D9"/>
            <w:vAlign w:val="center"/>
          </w:tcPr>
          <w:p w:rsidR="007A0854" w:rsidRPr="005305E2" w:rsidRDefault="007A0854" w:rsidP="005305E2">
            <w:pPr>
              <w:spacing w:after="0" w:line="240" w:lineRule="auto"/>
              <w:jc w:val="center"/>
            </w:pPr>
          </w:p>
        </w:tc>
        <w:tc>
          <w:tcPr>
            <w:tcW w:w="1710" w:type="dxa"/>
            <w:gridSpan w:val="2"/>
            <w:vMerge/>
            <w:shd w:val="clear" w:color="auto" w:fill="CCC0D9"/>
            <w:vAlign w:val="center"/>
          </w:tcPr>
          <w:p w:rsidR="007A0854" w:rsidRPr="005305E2" w:rsidRDefault="007A0854" w:rsidP="005305E2">
            <w:pPr>
              <w:spacing w:after="0" w:line="240" w:lineRule="auto"/>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Essential Questions</w:t>
            </w:r>
          </w:p>
          <w:p w:rsidR="007A0854" w:rsidRPr="00AF6A3E" w:rsidRDefault="007A0854" w:rsidP="005305E2">
            <w:pPr>
              <w:spacing w:after="0" w:line="240" w:lineRule="auto"/>
            </w:pPr>
            <w:r w:rsidRPr="005305E2">
              <w:t>What’s my purpose and how do I develop it?</w:t>
            </w:r>
          </w:p>
        </w:tc>
      </w:tr>
      <w:tr w:rsidR="007A0854" w:rsidRPr="005305E2" w:rsidTr="00B20C12">
        <w:trPr>
          <w:gridAfter w:val="1"/>
          <w:wAfter w:w="72" w:type="dxa"/>
          <w:trHeight w:val="1073"/>
        </w:trPr>
        <w:tc>
          <w:tcPr>
            <w:tcW w:w="1717" w:type="dxa"/>
            <w:gridSpan w:val="2"/>
            <w:vMerge w:val="restart"/>
            <w:shd w:val="clear" w:color="auto" w:fill="CCC0D9"/>
            <w:vAlign w:val="center"/>
          </w:tcPr>
          <w:p w:rsidR="007A0854" w:rsidRPr="005305E2" w:rsidRDefault="007A0854" w:rsidP="005305E2">
            <w:pPr>
              <w:spacing w:after="0" w:line="240" w:lineRule="auto"/>
              <w:jc w:val="center"/>
              <w:rPr>
                <w:b/>
              </w:rPr>
            </w:pPr>
            <w:r w:rsidRPr="005305E2">
              <w:rPr>
                <w:b/>
              </w:rPr>
              <w:t>Social Studies/Science</w:t>
            </w:r>
          </w:p>
          <w:p w:rsidR="007A0854" w:rsidRPr="005305E2" w:rsidRDefault="007A0854" w:rsidP="005305E2">
            <w:pPr>
              <w:spacing w:after="0" w:line="240" w:lineRule="auto"/>
              <w:jc w:val="center"/>
              <w:rPr>
                <w:b/>
              </w:rPr>
            </w:pPr>
            <w:r w:rsidRPr="005305E2">
              <w:rPr>
                <w:b/>
              </w:rPr>
              <w:t>Content Integration</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7661" w:type="dxa"/>
            <w:gridSpan w:val="6"/>
            <w:vMerge w:val="restart"/>
            <w:shd w:val="clear" w:color="auto" w:fill="CCC0D9"/>
            <w:vAlign w:val="center"/>
          </w:tcPr>
          <w:p w:rsidR="007A0854" w:rsidRPr="005305E2" w:rsidRDefault="007A0854" w:rsidP="005305E2">
            <w:pPr>
              <w:spacing w:after="0" w:line="240" w:lineRule="auto"/>
              <w:rPr>
                <w:b/>
              </w:rPr>
            </w:pPr>
            <w:r w:rsidRPr="005305E2">
              <w:rPr>
                <w:b/>
              </w:rPr>
              <w:t>Suggested Lessons:</w:t>
            </w:r>
          </w:p>
          <w:p w:rsidR="007A0854" w:rsidRPr="005305E2" w:rsidRDefault="007A0854" w:rsidP="005305E2">
            <w:pPr>
              <w:spacing w:after="0" w:line="240" w:lineRule="auto"/>
              <w:rPr>
                <w:b/>
              </w:rPr>
            </w:pPr>
          </w:p>
          <w:p w:rsidR="007A0854" w:rsidRPr="005305E2" w:rsidRDefault="007A0854" w:rsidP="005305E2">
            <w:pPr>
              <w:spacing w:after="0" w:line="240" w:lineRule="auto"/>
              <w:rPr>
                <w:sz w:val="20"/>
                <w:szCs w:val="20"/>
              </w:rPr>
            </w:pPr>
            <w:r w:rsidRPr="005305E2">
              <w:rPr>
                <w:sz w:val="20"/>
                <w:szCs w:val="20"/>
              </w:rPr>
              <w:t>Uncovering Student Ideas in Science Formative Assessment Probes</w:t>
            </w:r>
          </w:p>
          <w:p w:rsidR="007A0854" w:rsidRPr="005305E2" w:rsidRDefault="007A0854" w:rsidP="005305E2">
            <w:pPr>
              <w:spacing w:after="0" w:line="240" w:lineRule="auto"/>
              <w:rPr>
                <w:sz w:val="20"/>
                <w:szCs w:val="20"/>
              </w:rPr>
            </w:pPr>
            <w:r w:rsidRPr="005305E2">
              <w:rPr>
                <w:sz w:val="20"/>
                <w:szCs w:val="20"/>
              </w:rPr>
              <w:t>I)  Volume 2</w:t>
            </w:r>
          </w:p>
          <w:p w:rsidR="007A0854" w:rsidRPr="005305E2" w:rsidRDefault="007A0854" w:rsidP="005305E2">
            <w:pPr>
              <w:spacing w:after="0" w:line="240" w:lineRule="auto"/>
              <w:rPr>
                <w:sz w:val="20"/>
                <w:szCs w:val="20"/>
              </w:rPr>
            </w:pPr>
            <w:r w:rsidRPr="005305E2">
              <w:rPr>
                <w:sz w:val="20"/>
                <w:szCs w:val="20"/>
              </w:rPr>
              <w:t>Darkness at Night  p. 172 Elicits student ideas about the day/night cycle.</w:t>
            </w:r>
          </w:p>
          <w:p w:rsidR="007A0854" w:rsidRPr="005305E2" w:rsidRDefault="007A0854" w:rsidP="005305E2">
            <w:pPr>
              <w:spacing w:after="0" w:line="240" w:lineRule="auto"/>
              <w:rPr>
                <w:sz w:val="20"/>
                <w:szCs w:val="20"/>
              </w:rPr>
            </w:pPr>
          </w:p>
          <w:p w:rsidR="007A0854" w:rsidRPr="005305E2" w:rsidRDefault="007A0854" w:rsidP="005305E2">
            <w:pPr>
              <w:spacing w:after="0" w:line="240" w:lineRule="auto"/>
            </w:pPr>
            <w:proofErr w:type="spellStart"/>
            <w:r w:rsidRPr="005305E2">
              <w:t>Aegom</w:t>
            </w:r>
            <w:proofErr w:type="spellEnd"/>
            <w:r w:rsidRPr="005305E2">
              <w:t xml:space="preserve"> Smart Science Lesson:</w:t>
            </w:r>
          </w:p>
          <w:p w:rsidR="007A0854" w:rsidRPr="005305E2" w:rsidRDefault="007A0854" w:rsidP="005305E2">
            <w:pPr>
              <w:pStyle w:val="ListParagraph"/>
              <w:numPr>
                <w:ilvl w:val="0"/>
                <w:numId w:val="26"/>
              </w:numPr>
              <w:spacing w:after="0" w:line="240" w:lineRule="auto"/>
            </w:pPr>
            <w:r w:rsidRPr="005305E2">
              <w:t>The Solar System (skip the 1</w:t>
            </w:r>
            <w:r w:rsidRPr="005305E2">
              <w:rPr>
                <w:vertAlign w:val="superscript"/>
              </w:rPr>
              <w:t>st</w:t>
            </w:r>
            <w:r w:rsidRPr="005305E2">
              <w:t xml:space="preserve"> slide.)</w:t>
            </w:r>
          </w:p>
          <w:p w:rsidR="007A0854" w:rsidRPr="005305E2" w:rsidRDefault="007A0854" w:rsidP="005305E2">
            <w:pPr>
              <w:pStyle w:val="ListParagraph"/>
              <w:numPr>
                <w:ilvl w:val="0"/>
                <w:numId w:val="26"/>
              </w:numPr>
              <w:spacing w:after="0" w:line="240" w:lineRule="auto"/>
            </w:pPr>
            <w:r w:rsidRPr="005305E2">
              <w:t>The Planets</w:t>
            </w:r>
          </w:p>
          <w:p w:rsidR="007A0854" w:rsidRPr="005305E2" w:rsidRDefault="007A0854" w:rsidP="005305E2">
            <w:pPr>
              <w:spacing w:after="0" w:line="240" w:lineRule="auto"/>
            </w:pPr>
          </w:p>
          <w:p w:rsidR="007A0854" w:rsidRPr="005305E2" w:rsidRDefault="007A0854" w:rsidP="005305E2">
            <w:pPr>
              <w:spacing w:after="0" w:line="240" w:lineRule="auto"/>
            </w:pPr>
            <w:r w:rsidRPr="005305E2">
              <w:t>Allow time for planet research.</w:t>
            </w:r>
          </w:p>
          <w:p w:rsidR="007A0854" w:rsidRPr="005305E2" w:rsidRDefault="007A0854" w:rsidP="005305E2">
            <w:pPr>
              <w:spacing w:after="0" w:line="240" w:lineRule="auto"/>
            </w:pPr>
          </w:p>
          <w:p w:rsidR="007A0854" w:rsidRPr="005305E2" w:rsidRDefault="007A0854" w:rsidP="005305E2">
            <w:pPr>
              <w:spacing w:after="0" w:line="240" w:lineRule="auto"/>
            </w:pPr>
            <w:r w:rsidRPr="005305E2">
              <w:t>Discovery Education Videos about the solar system.</w:t>
            </w:r>
          </w:p>
          <w:p w:rsidR="007A0854" w:rsidRPr="005305E2" w:rsidRDefault="007A0854" w:rsidP="005305E2">
            <w:pPr>
              <w:spacing w:after="0" w:line="240" w:lineRule="auto"/>
              <w:rPr>
                <w:b/>
              </w:rPr>
            </w:pPr>
          </w:p>
        </w:tc>
        <w:tc>
          <w:tcPr>
            <w:tcW w:w="1710" w:type="dxa"/>
            <w:gridSpan w:val="2"/>
            <w:vMerge w:val="restart"/>
            <w:shd w:val="clear" w:color="auto" w:fill="CCC0D9"/>
            <w:vAlign w:val="center"/>
          </w:tcPr>
          <w:p w:rsidR="007A0854" w:rsidRPr="005305E2" w:rsidRDefault="007A0854" w:rsidP="005305E2">
            <w:pPr>
              <w:spacing w:after="0" w:line="240" w:lineRule="auto"/>
              <w:jc w:val="center"/>
              <w:rPr>
                <w:b/>
              </w:rPr>
            </w:pPr>
            <w:r w:rsidRPr="005305E2">
              <w:rPr>
                <w:b/>
              </w:rPr>
              <w:t>Standards</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3.E.1.1</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I can recognize the parts of our solar system.</w:t>
            </w:r>
          </w:p>
          <w:p w:rsidR="007A0854" w:rsidRPr="005305E2" w:rsidRDefault="007A0854" w:rsidP="005305E2">
            <w:pPr>
              <w:spacing w:after="0" w:line="240" w:lineRule="auto"/>
              <w:rPr>
                <w:b/>
              </w:rPr>
            </w:pPr>
          </w:p>
        </w:tc>
      </w:tr>
      <w:tr w:rsidR="007A0854" w:rsidRPr="005305E2" w:rsidTr="00B20C12">
        <w:trPr>
          <w:gridAfter w:val="1"/>
          <w:wAfter w:w="72" w:type="dxa"/>
          <w:trHeight w:val="1072"/>
        </w:trPr>
        <w:tc>
          <w:tcPr>
            <w:tcW w:w="1717" w:type="dxa"/>
            <w:gridSpan w:val="2"/>
            <w:vMerge/>
            <w:shd w:val="clear" w:color="auto" w:fill="CCC0D9"/>
            <w:vAlign w:val="center"/>
          </w:tcPr>
          <w:p w:rsidR="007A0854" w:rsidRPr="005305E2" w:rsidRDefault="007A0854" w:rsidP="005305E2">
            <w:pPr>
              <w:spacing w:after="0" w:line="240" w:lineRule="auto"/>
              <w:jc w:val="center"/>
              <w:rPr>
                <w:b/>
              </w:rPr>
            </w:pPr>
          </w:p>
        </w:tc>
        <w:tc>
          <w:tcPr>
            <w:tcW w:w="7661" w:type="dxa"/>
            <w:gridSpan w:val="6"/>
            <w:vMerge/>
            <w:shd w:val="clear" w:color="auto" w:fill="CCC0D9"/>
            <w:vAlign w:val="center"/>
          </w:tcPr>
          <w:p w:rsidR="007A0854" w:rsidRPr="005305E2" w:rsidRDefault="007A0854" w:rsidP="005305E2">
            <w:pPr>
              <w:spacing w:after="0" w:line="240" w:lineRule="auto"/>
              <w:jc w:val="center"/>
            </w:pPr>
          </w:p>
        </w:tc>
        <w:tc>
          <w:tcPr>
            <w:tcW w:w="1710" w:type="dxa"/>
            <w:gridSpan w:val="2"/>
            <w:vMerge/>
            <w:shd w:val="clear" w:color="auto" w:fill="CCC0D9"/>
            <w:vAlign w:val="center"/>
          </w:tcPr>
          <w:p w:rsidR="007A0854" w:rsidRPr="005305E2" w:rsidRDefault="007A0854" w:rsidP="005305E2">
            <w:pPr>
              <w:spacing w:after="0" w:line="240" w:lineRule="auto"/>
              <w:jc w:val="cente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t>What are the parts of our solar system?</w:t>
            </w:r>
          </w:p>
        </w:tc>
      </w:tr>
      <w:tr w:rsidR="007A0854" w:rsidRPr="005305E2" w:rsidTr="00B20C12">
        <w:trPr>
          <w:gridAfter w:val="1"/>
          <w:wAfter w:w="72" w:type="dxa"/>
        </w:trPr>
        <w:tc>
          <w:tcPr>
            <w:tcW w:w="1717" w:type="dxa"/>
            <w:gridSpan w:val="2"/>
            <w:shd w:val="clear" w:color="auto" w:fill="CCC0D9"/>
            <w:vAlign w:val="center"/>
          </w:tcPr>
          <w:p w:rsidR="007A0854" w:rsidRPr="005305E2" w:rsidRDefault="007A0854" w:rsidP="005305E2">
            <w:pPr>
              <w:spacing w:after="0" w:line="240" w:lineRule="auto"/>
              <w:jc w:val="center"/>
              <w:rPr>
                <w:b/>
              </w:rPr>
            </w:pPr>
            <w:r w:rsidRPr="005305E2">
              <w:rPr>
                <w:b/>
              </w:rPr>
              <w:t>Vocabulary</w:t>
            </w:r>
          </w:p>
        </w:tc>
        <w:tc>
          <w:tcPr>
            <w:tcW w:w="7661" w:type="dxa"/>
            <w:gridSpan w:val="6"/>
            <w:shd w:val="clear" w:color="auto" w:fill="CCC0D9"/>
            <w:vAlign w:val="center"/>
          </w:tcPr>
          <w:p w:rsidR="007A0854" w:rsidRPr="005305E2" w:rsidRDefault="007A0854" w:rsidP="005305E2">
            <w:pPr>
              <w:spacing w:after="0" w:line="240" w:lineRule="auto"/>
              <w:jc w:val="center"/>
              <w:rPr>
                <w:b/>
              </w:rPr>
            </w:pPr>
            <w:r w:rsidRPr="005305E2">
              <w:rPr>
                <w:b/>
              </w:rPr>
              <w:t>Tier Two Words  (from Read-</w:t>
            </w:r>
            <w:proofErr w:type="spellStart"/>
            <w:r w:rsidRPr="005305E2">
              <w:rPr>
                <w:b/>
              </w:rPr>
              <w:t>Alouds</w:t>
            </w:r>
            <w:proofErr w:type="spellEnd"/>
            <w:r w:rsidRPr="005305E2">
              <w:rPr>
                <w:b/>
              </w:rPr>
              <w:t>)</w:t>
            </w:r>
          </w:p>
          <w:p w:rsidR="007A0854" w:rsidRPr="005305E2" w:rsidRDefault="007A0854" w:rsidP="005305E2">
            <w:pPr>
              <w:spacing w:after="0" w:line="240" w:lineRule="auto"/>
              <w:jc w:val="center"/>
            </w:pPr>
          </w:p>
          <w:p w:rsidR="007A0854" w:rsidRDefault="007A0854" w:rsidP="005305E2">
            <w:pPr>
              <w:pStyle w:val="ListParagraph"/>
              <w:numPr>
                <w:ilvl w:val="0"/>
                <w:numId w:val="13"/>
              </w:numPr>
              <w:spacing w:after="0" w:line="240" w:lineRule="auto"/>
            </w:pPr>
            <w:r w:rsidRPr="005305E2">
              <w:lastRenderedPageBreak/>
              <w:t>Choose a few words from the read-aloud(s) for your targeted vocabulary instruction and for students to put in their vocabulary notebooks</w:t>
            </w:r>
          </w:p>
          <w:p w:rsidR="007A0854" w:rsidRPr="005305E2" w:rsidRDefault="007A0854" w:rsidP="005305E2">
            <w:pPr>
              <w:pStyle w:val="ListParagraph"/>
              <w:numPr>
                <w:ilvl w:val="0"/>
                <w:numId w:val="13"/>
              </w:numPr>
              <w:spacing w:after="0" w:line="240" w:lineRule="auto"/>
            </w:pPr>
            <w:r>
              <w:t>Conclusion, synthesize, Refugees, drought, mosque, tranquility, ceremony, seldom</w:t>
            </w:r>
          </w:p>
          <w:p w:rsidR="007A0854" w:rsidRPr="005305E2" w:rsidRDefault="007A0854" w:rsidP="005305E2">
            <w:pPr>
              <w:spacing w:after="0" w:line="240" w:lineRule="auto"/>
              <w:jc w:val="center"/>
            </w:pPr>
          </w:p>
        </w:tc>
        <w:tc>
          <w:tcPr>
            <w:tcW w:w="5238" w:type="dxa"/>
            <w:gridSpan w:val="4"/>
            <w:shd w:val="clear" w:color="auto" w:fill="CCC0D9"/>
          </w:tcPr>
          <w:p w:rsidR="007A0854" w:rsidRDefault="007A0854" w:rsidP="005305E2">
            <w:pPr>
              <w:spacing w:after="0" w:line="240" w:lineRule="auto"/>
              <w:jc w:val="center"/>
              <w:rPr>
                <w:b/>
              </w:rPr>
            </w:pPr>
            <w:r>
              <w:rPr>
                <w:b/>
              </w:rPr>
              <w:lastRenderedPageBreak/>
              <w:t>Tier Three</w:t>
            </w:r>
            <w:r w:rsidRPr="005305E2">
              <w:rPr>
                <w:b/>
              </w:rPr>
              <w:t xml:space="preserve"> Words</w:t>
            </w:r>
          </w:p>
          <w:p w:rsidR="007A0854" w:rsidRDefault="007A0854" w:rsidP="005305E2">
            <w:pPr>
              <w:spacing w:after="0" w:line="240" w:lineRule="auto"/>
              <w:jc w:val="center"/>
              <w:rPr>
                <w:b/>
              </w:rPr>
            </w:pPr>
          </w:p>
          <w:p w:rsidR="007A0854" w:rsidRPr="00A03585" w:rsidRDefault="007A0854" w:rsidP="005305E2">
            <w:pPr>
              <w:spacing w:after="0" w:line="240" w:lineRule="auto"/>
              <w:jc w:val="center"/>
            </w:pPr>
            <w:r>
              <w:lastRenderedPageBreak/>
              <w:t>galaxy</w:t>
            </w:r>
          </w:p>
        </w:tc>
      </w:tr>
    </w:tbl>
    <w:p w:rsidR="007A0854" w:rsidRDefault="007A0854">
      <w:r>
        <w:lastRenderedPageBreak/>
        <w:br w:type="page"/>
      </w:r>
    </w:p>
    <w:tbl>
      <w:tblPr>
        <w:tblpPr w:leftFromText="180" w:rightFromText="180" w:vertAnchor="text" w:tblpY="1"/>
        <w:tblOverlap w:val="never"/>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7"/>
        <w:gridCol w:w="7661"/>
        <w:gridCol w:w="360"/>
        <w:gridCol w:w="1890"/>
        <w:gridCol w:w="2988"/>
      </w:tblGrid>
      <w:tr w:rsidR="007A0854" w:rsidRPr="005305E2" w:rsidTr="005305E2">
        <w:trPr>
          <w:trHeight w:val="710"/>
        </w:trPr>
        <w:tc>
          <w:tcPr>
            <w:tcW w:w="1717" w:type="dxa"/>
            <w:shd w:val="clear" w:color="auto" w:fill="D6E3BC"/>
            <w:vAlign w:val="center"/>
          </w:tcPr>
          <w:p w:rsidR="007A0854" w:rsidRPr="005305E2" w:rsidRDefault="007A0854" w:rsidP="005305E2">
            <w:pPr>
              <w:spacing w:after="0" w:line="240" w:lineRule="auto"/>
              <w:jc w:val="center"/>
              <w:rPr>
                <w:b/>
              </w:rPr>
            </w:pPr>
          </w:p>
        </w:tc>
        <w:tc>
          <w:tcPr>
            <w:tcW w:w="12899" w:type="dxa"/>
            <w:gridSpan w:val="4"/>
            <w:shd w:val="clear" w:color="auto" w:fill="D6E3BC"/>
            <w:vAlign w:val="center"/>
          </w:tcPr>
          <w:p w:rsidR="007A0854" w:rsidRPr="005305E2" w:rsidRDefault="007A0854" w:rsidP="005305E2">
            <w:pPr>
              <w:spacing w:after="0" w:line="240" w:lineRule="auto"/>
              <w:rPr>
                <w:b/>
              </w:rPr>
            </w:pPr>
            <w:r w:rsidRPr="005305E2">
              <w:rPr>
                <w:b/>
                <w:sz w:val="32"/>
                <w:szCs w:val="32"/>
              </w:rPr>
              <w:t>WEEK 3</w:t>
            </w:r>
          </w:p>
        </w:tc>
      </w:tr>
      <w:tr w:rsidR="007A0854" w:rsidRPr="005305E2" w:rsidTr="00AF6A3E">
        <w:trPr>
          <w:trHeight w:val="1583"/>
        </w:trPr>
        <w:tc>
          <w:tcPr>
            <w:tcW w:w="1717" w:type="dxa"/>
            <w:vMerge w:val="restart"/>
            <w:shd w:val="clear" w:color="auto" w:fill="D6E3BC"/>
            <w:vAlign w:val="center"/>
          </w:tcPr>
          <w:p w:rsidR="007A0854" w:rsidRPr="005305E2" w:rsidRDefault="007A0854" w:rsidP="005305E2">
            <w:pPr>
              <w:spacing w:after="0" w:line="240" w:lineRule="auto"/>
              <w:jc w:val="center"/>
              <w:rPr>
                <w:b/>
              </w:rPr>
            </w:pPr>
            <w:r w:rsidRPr="005305E2">
              <w:rPr>
                <w:b/>
              </w:rPr>
              <w:t>Reading/</w:t>
            </w:r>
          </w:p>
          <w:p w:rsidR="007A0854" w:rsidRPr="005305E2" w:rsidRDefault="007A0854" w:rsidP="005305E2">
            <w:pPr>
              <w:spacing w:after="0" w:line="240" w:lineRule="auto"/>
              <w:jc w:val="center"/>
              <w:rPr>
                <w:b/>
              </w:rPr>
            </w:pPr>
            <w:r w:rsidRPr="005305E2">
              <w:rPr>
                <w:b/>
              </w:rPr>
              <w:t>Whole Group Shared Reading</w:t>
            </w:r>
          </w:p>
        </w:tc>
        <w:tc>
          <w:tcPr>
            <w:tcW w:w="8021" w:type="dxa"/>
            <w:gridSpan w:val="2"/>
            <w:vMerge w:val="restart"/>
            <w:shd w:val="clear" w:color="auto" w:fill="D6E3BC"/>
            <w:vAlign w:val="center"/>
          </w:tcPr>
          <w:p w:rsidR="007A0854" w:rsidRPr="005305E2" w:rsidRDefault="007A0854" w:rsidP="005305E2">
            <w:pPr>
              <w:spacing w:after="0" w:line="240" w:lineRule="auto"/>
              <w:rPr>
                <w:b/>
              </w:rPr>
            </w:pPr>
            <w:r w:rsidRPr="005305E2">
              <w:rPr>
                <w:b/>
              </w:rPr>
              <w:t>Comprehension Tool Kit Lessons</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Book 6, Lesson 25:  Reread and Rethink</w:t>
            </w:r>
          </w:p>
          <w:p w:rsidR="007A0854" w:rsidRPr="005305E2" w:rsidRDefault="007A0854" w:rsidP="005305E2">
            <w:pPr>
              <w:spacing w:after="0" w:line="240" w:lineRule="auto"/>
            </w:pPr>
            <w:r w:rsidRPr="005305E2">
              <w:t>District Suggested Texts:</w:t>
            </w:r>
          </w:p>
          <w:p w:rsidR="007A0854" w:rsidRPr="00DD78E3" w:rsidRDefault="007A0854" w:rsidP="005305E2">
            <w:pPr>
              <w:pStyle w:val="ListParagraph"/>
              <w:numPr>
                <w:ilvl w:val="0"/>
                <w:numId w:val="22"/>
              </w:numPr>
              <w:spacing w:after="0" w:line="240" w:lineRule="auto"/>
              <w:rPr>
                <w:rFonts w:ascii="Arial" w:hAnsi="Arial" w:cs="Arial"/>
                <w:sz w:val="20"/>
                <w:szCs w:val="20"/>
              </w:rPr>
            </w:pPr>
            <w:r w:rsidRPr="005305E2">
              <w:rPr>
                <w:rFonts w:ascii="Arial" w:hAnsi="Arial" w:cs="Arial"/>
                <w:sz w:val="20"/>
                <w:szCs w:val="20"/>
              </w:rPr>
              <w:t>The Passion of Cesar Chavez (Sourcebook)</w:t>
            </w:r>
          </w:p>
        </w:tc>
        <w:tc>
          <w:tcPr>
            <w:tcW w:w="1890" w:type="dxa"/>
            <w:vMerge w:val="restart"/>
            <w:shd w:val="clear" w:color="auto" w:fill="D6E3BC"/>
            <w:vAlign w:val="center"/>
          </w:tcPr>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r w:rsidRPr="005305E2">
              <w:rPr>
                <w:b/>
              </w:rPr>
              <w:t>SL.3.1</w:t>
            </w:r>
          </w:p>
          <w:p w:rsidR="007A0854" w:rsidRPr="005305E2" w:rsidRDefault="007A0854" w:rsidP="005305E2">
            <w:pPr>
              <w:spacing w:after="0" w:line="240" w:lineRule="auto"/>
              <w:rPr>
                <w:b/>
              </w:rPr>
            </w:pPr>
            <w:r w:rsidRPr="005305E2">
              <w:rPr>
                <w:b/>
              </w:rPr>
              <w:t>SL.3.2</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2988" w:type="dxa"/>
            <w:shd w:val="clear" w:color="auto" w:fill="D6E3BC"/>
            <w:vAlign w:val="center"/>
          </w:tcPr>
          <w:p w:rsidR="007A0854" w:rsidRPr="005305E2" w:rsidRDefault="007A0854" w:rsidP="005305E2">
            <w:pPr>
              <w:spacing w:after="0" w:line="240" w:lineRule="auto"/>
              <w:jc w:val="center"/>
              <w:rPr>
                <w:b/>
              </w:rPr>
            </w:pPr>
            <w:r w:rsidRPr="005305E2">
              <w:rPr>
                <w:b/>
              </w:rPr>
              <w:t>“I Can” Statements</w:t>
            </w:r>
          </w:p>
          <w:p w:rsidR="007A0854" w:rsidRPr="005305E2" w:rsidRDefault="007A0854" w:rsidP="005305E2">
            <w:pPr>
              <w:spacing w:after="0" w:line="240" w:lineRule="auto"/>
            </w:pPr>
            <w:r w:rsidRPr="005305E2">
              <w:t xml:space="preserve">I can ask questions when I do not understand. </w:t>
            </w:r>
          </w:p>
          <w:p w:rsidR="007A0854" w:rsidRPr="005305E2" w:rsidRDefault="007A0854" w:rsidP="005305E2">
            <w:pPr>
              <w:spacing w:after="0" w:line="240" w:lineRule="auto"/>
            </w:pPr>
          </w:p>
          <w:p w:rsidR="007A0854" w:rsidRPr="00DD78E3" w:rsidRDefault="007A0854" w:rsidP="00DD78E3">
            <w:pPr>
              <w:spacing w:after="0" w:line="240" w:lineRule="auto"/>
            </w:pPr>
            <w:r w:rsidRPr="005305E2">
              <w:t xml:space="preserve">I can make connections between the comments of others. </w:t>
            </w:r>
          </w:p>
          <w:p w:rsidR="007A0854" w:rsidRPr="005305E2" w:rsidRDefault="007A0854" w:rsidP="005305E2">
            <w:pPr>
              <w:spacing w:after="0" w:line="240" w:lineRule="auto"/>
              <w:rPr>
                <w:b/>
              </w:rPr>
            </w:pPr>
          </w:p>
        </w:tc>
      </w:tr>
      <w:tr w:rsidR="007A0854" w:rsidRPr="005305E2" w:rsidTr="00AF6A3E">
        <w:trPr>
          <w:trHeight w:val="1747"/>
        </w:trPr>
        <w:tc>
          <w:tcPr>
            <w:tcW w:w="1717" w:type="dxa"/>
            <w:vMerge/>
            <w:shd w:val="clear" w:color="auto" w:fill="D6E3BC"/>
            <w:vAlign w:val="center"/>
          </w:tcPr>
          <w:p w:rsidR="007A0854" w:rsidRPr="005305E2" w:rsidRDefault="007A0854" w:rsidP="005305E2">
            <w:pPr>
              <w:spacing w:after="0" w:line="240" w:lineRule="auto"/>
              <w:jc w:val="center"/>
              <w:rPr>
                <w:b/>
              </w:rPr>
            </w:pPr>
          </w:p>
        </w:tc>
        <w:tc>
          <w:tcPr>
            <w:tcW w:w="8021" w:type="dxa"/>
            <w:gridSpan w:val="2"/>
            <w:vMerge/>
            <w:shd w:val="clear" w:color="auto" w:fill="D6E3BC"/>
            <w:vAlign w:val="center"/>
          </w:tcPr>
          <w:p w:rsidR="007A0854" w:rsidRPr="005305E2" w:rsidRDefault="007A0854" w:rsidP="005305E2">
            <w:pPr>
              <w:spacing w:after="0" w:line="240" w:lineRule="auto"/>
              <w:rPr>
                <w:b/>
              </w:rPr>
            </w:pPr>
          </w:p>
        </w:tc>
        <w:tc>
          <w:tcPr>
            <w:tcW w:w="1890" w:type="dxa"/>
            <w:vMerge/>
            <w:shd w:val="clear" w:color="auto" w:fill="D6E3BC"/>
            <w:vAlign w:val="center"/>
          </w:tcPr>
          <w:p w:rsidR="007A0854" w:rsidRPr="005305E2" w:rsidRDefault="007A0854" w:rsidP="005305E2">
            <w:pPr>
              <w:spacing w:after="0" w:line="240" w:lineRule="auto"/>
              <w:rPr>
                <w:b/>
              </w:rPr>
            </w:pPr>
          </w:p>
        </w:tc>
        <w:tc>
          <w:tcPr>
            <w:tcW w:w="2988" w:type="dxa"/>
            <w:shd w:val="clear" w:color="auto" w:fill="D6E3BC"/>
            <w:vAlign w:val="center"/>
          </w:tcPr>
          <w:p w:rsidR="007A0854" w:rsidRPr="005305E2" w:rsidRDefault="007A0854" w:rsidP="005305E2">
            <w:pPr>
              <w:spacing w:after="0" w:line="240" w:lineRule="auto"/>
              <w:jc w:val="center"/>
              <w:rPr>
                <w:b/>
              </w:rPr>
            </w:pPr>
            <w:r w:rsidRPr="005305E2">
              <w:rPr>
                <w:b/>
              </w:rPr>
              <w:t>Essential Questions</w:t>
            </w:r>
          </w:p>
          <w:p w:rsidR="007A0854" w:rsidRPr="005305E2" w:rsidRDefault="007A0854" w:rsidP="005305E2">
            <w:pPr>
              <w:spacing w:after="0" w:line="240" w:lineRule="auto"/>
            </w:pPr>
            <w:r w:rsidRPr="005305E2">
              <w:t>What do I do whenever I do not understand something I have read?</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r>
      <w:tr w:rsidR="007A0854" w:rsidRPr="005305E2" w:rsidTr="00AF6A3E">
        <w:trPr>
          <w:trHeight w:val="1748"/>
        </w:trPr>
        <w:tc>
          <w:tcPr>
            <w:tcW w:w="1717" w:type="dxa"/>
            <w:vMerge/>
            <w:shd w:val="clear" w:color="auto" w:fill="D6E3BC"/>
            <w:vAlign w:val="center"/>
          </w:tcPr>
          <w:p w:rsidR="007A0854" w:rsidRPr="005305E2" w:rsidRDefault="007A0854" w:rsidP="005305E2">
            <w:pPr>
              <w:spacing w:after="0" w:line="240" w:lineRule="auto"/>
              <w:jc w:val="center"/>
              <w:rPr>
                <w:b/>
              </w:rPr>
            </w:pPr>
          </w:p>
        </w:tc>
        <w:tc>
          <w:tcPr>
            <w:tcW w:w="8021" w:type="dxa"/>
            <w:gridSpan w:val="2"/>
            <w:vMerge w:val="restart"/>
            <w:shd w:val="clear" w:color="auto" w:fill="D6E3BC"/>
            <w:vAlign w:val="center"/>
          </w:tcPr>
          <w:p w:rsidR="007A0854" w:rsidRPr="005305E2" w:rsidRDefault="007A0854" w:rsidP="005305E2">
            <w:pPr>
              <w:spacing w:after="0" w:line="240" w:lineRule="auto"/>
              <w:rPr>
                <w:b/>
              </w:rPr>
            </w:pPr>
            <w:r w:rsidRPr="005305E2">
              <w:rPr>
                <w:b/>
              </w:rPr>
              <w:t>Jan Richardson Strategies</w:t>
            </w:r>
          </w:p>
          <w:p w:rsidR="007A0854" w:rsidRPr="005305E2" w:rsidRDefault="007A0854" w:rsidP="005305E2">
            <w:pPr>
              <w:spacing w:after="0" w:line="240" w:lineRule="auto"/>
              <w:rPr>
                <w:b/>
              </w:rPr>
            </w:pPr>
            <w:r w:rsidRPr="005305E2">
              <w:rPr>
                <w:b/>
              </w:rPr>
              <w:t xml:space="preserve">Choose a previously taught concept and spiral back to review.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1890" w:type="dxa"/>
            <w:vMerge w:val="restart"/>
            <w:shd w:val="clear" w:color="auto" w:fill="D6E3BC"/>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2988" w:type="dxa"/>
            <w:shd w:val="clear" w:color="auto" w:fill="D6E3BC"/>
            <w:vAlign w:val="center"/>
          </w:tcPr>
          <w:p w:rsidR="007A0854" w:rsidRPr="005305E2" w:rsidRDefault="007A0854" w:rsidP="005305E2">
            <w:pPr>
              <w:spacing w:after="0" w:line="240" w:lineRule="auto"/>
              <w:rPr>
                <w:b/>
              </w:rPr>
            </w:pPr>
            <w:r w:rsidRPr="005305E2">
              <w:rPr>
                <w:b/>
              </w:rPr>
              <w:t>“I Can” Statements</w:t>
            </w:r>
          </w:p>
          <w:p w:rsidR="007A0854" w:rsidRPr="00DD78E3" w:rsidRDefault="00DD78E3" w:rsidP="005305E2">
            <w:pPr>
              <w:spacing w:after="0" w:line="240" w:lineRule="auto"/>
            </w:pPr>
            <w:r>
              <w:rPr>
                <w:b/>
              </w:rPr>
              <w:t>**</w:t>
            </w:r>
            <w:r>
              <w:t>Will vary based on skill chosen to review.</w:t>
            </w:r>
          </w:p>
        </w:tc>
      </w:tr>
      <w:tr w:rsidR="007A0854" w:rsidRPr="005305E2" w:rsidTr="00AF6A3E">
        <w:trPr>
          <w:trHeight w:val="1747"/>
        </w:trPr>
        <w:tc>
          <w:tcPr>
            <w:tcW w:w="1717" w:type="dxa"/>
            <w:vMerge/>
            <w:shd w:val="clear" w:color="auto" w:fill="D6E3BC"/>
            <w:vAlign w:val="center"/>
          </w:tcPr>
          <w:p w:rsidR="007A0854" w:rsidRPr="005305E2" w:rsidRDefault="007A0854" w:rsidP="005305E2">
            <w:pPr>
              <w:spacing w:after="0" w:line="240" w:lineRule="auto"/>
              <w:jc w:val="center"/>
              <w:rPr>
                <w:b/>
              </w:rPr>
            </w:pPr>
          </w:p>
        </w:tc>
        <w:tc>
          <w:tcPr>
            <w:tcW w:w="8021" w:type="dxa"/>
            <w:gridSpan w:val="2"/>
            <w:vMerge/>
            <w:shd w:val="clear" w:color="auto" w:fill="D6E3BC"/>
            <w:vAlign w:val="center"/>
          </w:tcPr>
          <w:p w:rsidR="007A0854" w:rsidRPr="005305E2" w:rsidRDefault="007A0854" w:rsidP="005305E2">
            <w:pPr>
              <w:spacing w:after="0" w:line="240" w:lineRule="auto"/>
              <w:rPr>
                <w:b/>
              </w:rPr>
            </w:pPr>
          </w:p>
        </w:tc>
        <w:tc>
          <w:tcPr>
            <w:tcW w:w="1890" w:type="dxa"/>
            <w:vMerge/>
            <w:shd w:val="clear" w:color="auto" w:fill="D6E3BC"/>
            <w:vAlign w:val="center"/>
          </w:tcPr>
          <w:p w:rsidR="007A0854" w:rsidRPr="005305E2" w:rsidRDefault="007A0854" w:rsidP="005305E2">
            <w:pPr>
              <w:spacing w:after="0" w:line="240" w:lineRule="auto"/>
              <w:rPr>
                <w:b/>
              </w:rPr>
            </w:pPr>
          </w:p>
        </w:tc>
        <w:tc>
          <w:tcPr>
            <w:tcW w:w="2988" w:type="dxa"/>
            <w:shd w:val="clear" w:color="auto" w:fill="D6E3BC"/>
            <w:vAlign w:val="center"/>
          </w:tcPr>
          <w:p w:rsidR="007A0854" w:rsidRPr="005305E2" w:rsidRDefault="007A0854" w:rsidP="005305E2">
            <w:pPr>
              <w:spacing w:after="0" w:line="240" w:lineRule="auto"/>
              <w:rPr>
                <w:b/>
              </w:rPr>
            </w:pPr>
            <w:r w:rsidRPr="005305E2">
              <w:rPr>
                <w:b/>
              </w:rPr>
              <w:t>Essential Questions</w:t>
            </w:r>
          </w:p>
          <w:p w:rsidR="007A0854" w:rsidRPr="00DD78E3" w:rsidRDefault="00DD78E3" w:rsidP="005305E2">
            <w:pPr>
              <w:spacing w:after="0" w:line="240" w:lineRule="auto"/>
            </w:pPr>
            <w:r>
              <w:t>**Will vary based on skill chosen to review.</w:t>
            </w:r>
          </w:p>
        </w:tc>
      </w:tr>
      <w:tr w:rsidR="007A0854" w:rsidRPr="005305E2" w:rsidTr="00AF6A3E">
        <w:trPr>
          <w:trHeight w:val="1748"/>
        </w:trPr>
        <w:tc>
          <w:tcPr>
            <w:tcW w:w="1717" w:type="dxa"/>
            <w:vMerge/>
            <w:shd w:val="clear" w:color="auto" w:fill="D6E3BC"/>
            <w:vAlign w:val="center"/>
          </w:tcPr>
          <w:p w:rsidR="007A0854" w:rsidRPr="005305E2" w:rsidRDefault="007A0854" w:rsidP="005305E2">
            <w:pPr>
              <w:spacing w:after="0" w:line="240" w:lineRule="auto"/>
              <w:jc w:val="center"/>
              <w:rPr>
                <w:b/>
              </w:rPr>
            </w:pPr>
          </w:p>
        </w:tc>
        <w:tc>
          <w:tcPr>
            <w:tcW w:w="8021" w:type="dxa"/>
            <w:gridSpan w:val="2"/>
            <w:vMerge w:val="restart"/>
            <w:shd w:val="clear" w:color="auto" w:fill="D6E3BC"/>
            <w:vAlign w:val="center"/>
          </w:tcPr>
          <w:p w:rsidR="007A0854" w:rsidRPr="005305E2" w:rsidRDefault="007A0854" w:rsidP="005305E2">
            <w:pPr>
              <w:spacing w:after="0" w:line="240" w:lineRule="auto"/>
              <w:rPr>
                <w:b/>
              </w:rPr>
            </w:pPr>
            <w:r w:rsidRPr="005305E2">
              <w:rPr>
                <w:b/>
              </w:rPr>
              <w:t>Other Whole Group Reading Learning Experiences</w:t>
            </w:r>
          </w:p>
          <w:p w:rsidR="007A0854" w:rsidRPr="005305E2" w:rsidRDefault="007A0854" w:rsidP="005305E2">
            <w:pPr>
              <w:spacing w:after="0" w:line="240" w:lineRule="auto"/>
              <w:rPr>
                <w:b/>
              </w:rPr>
            </w:pPr>
          </w:p>
          <w:p w:rsidR="007A0854" w:rsidRPr="005305E2" w:rsidRDefault="007A0854" w:rsidP="005305E2">
            <w:pPr>
              <w:spacing w:after="0" w:line="240" w:lineRule="auto"/>
              <w:rPr>
                <w:b/>
                <w:bCs/>
              </w:rPr>
            </w:pPr>
            <w:r w:rsidRPr="005305E2">
              <w:rPr>
                <w:b/>
                <w:bCs/>
              </w:rPr>
              <w:t>Language / Writing:</w:t>
            </w:r>
          </w:p>
          <w:p w:rsidR="007A0854" w:rsidRPr="005305E2" w:rsidRDefault="007A0854" w:rsidP="005305E2">
            <w:pPr>
              <w:spacing w:after="0" w:line="240" w:lineRule="auto"/>
            </w:pPr>
            <w:r w:rsidRPr="005305E2">
              <w:t xml:space="preserve">Read several books that use idioms in the story (e.g., the </w:t>
            </w:r>
            <w:r w:rsidRPr="005305E2">
              <w:rPr>
                <w:i/>
                <w:iCs/>
              </w:rPr>
              <w:t xml:space="preserve">Amelia </w:t>
            </w:r>
            <w:proofErr w:type="spellStart"/>
            <w:r w:rsidRPr="005305E2">
              <w:rPr>
                <w:i/>
                <w:iCs/>
              </w:rPr>
              <w:t>Bedelia</w:t>
            </w:r>
            <w:proofErr w:type="spellEnd"/>
            <w:r w:rsidRPr="005305E2">
              <w:rPr>
                <w:i/>
                <w:iCs/>
              </w:rPr>
              <w:t xml:space="preserve"> </w:t>
            </w:r>
            <w:r w:rsidRPr="005305E2">
              <w:t xml:space="preserve">series) or a book that uses idioms as the text (e.g., </w:t>
            </w:r>
            <w:proofErr w:type="spellStart"/>
            <w:r w:rsidRPr="005305E2">
              <w:t>Terban’s</w:t>
            </w:r>
            <w:proofErr w:type="spellEnd"/>
            <w:r w:rsidRPr="005305E2">
              <w:t xml:space="preserve"> work). Then assign the students this prompt: “Choose an idiomatic saying. Draw a picture of the literal and figurative </w:t>
            </w:r>
            <w:r w:rsidRPr="005305E2">
              <w:lastRenderedPageBreak/>
              <w:t xml:space="preserve">meaning of the saying. Write a short paragraph to explain to someone like Amelia </w:t>
            </w:r>
            <w:proofErr w:type="spellStart"/>
            <w:r w:rsidRPr="005305E2">
              <w:t>Bedelia</w:t>
            </w:r>
            <w:proofErr w:type="spellEnd"/>
            <w:r w:rsidRPr="005305E2">
              <w:t xml:space="preserve"> why it is important to know what the saying really means.” </w:t>
            </w:r>
            <w:hyperlink r:id="rId18" w:tgtFrame="_blank" w:history="1">
              <w:r w:rsidRPr="005305E2">
                <w:rPr>
                  <w:rStyle w:val="Hyperlink"/>
                </w:rPr>
                <w:t>See here for more idioms</w:t>
              </w:r>
            </w:hyperlink>
            <w:r w:rsidRPr="005305E2">
              <w:t>. (RL.3.4, RI.3.5,L.3.4a, L.3.5a)</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 xml:space="preserve">Interactive Read </w:t>
            </w:r>
            <w:proofErr w:type="spellStart"/>
            <w:r w:rsidRPr="005305E2">
              <w:t>Alouds</w:t>
            </w:r>
            <w:proofErr w:type="spellEnd"/>
            <w:r w:rsidRPr="005305E2">
              <w:t>- Multiple Meaning Words: Page 155</w:t>
            </w:r>
          </w:p>
          <w:p w:rsidR="007A0854" w:rsidRPr="005305E2" w:rsidRDefault="007A0854" w:rsidP="005305E2">
            <w:pPr>
              <w:spacing w:after="0" w:line="240" w:lineRule="auto"/>
            </w:pPr>
            <w:r w:rsidRPr="005305E2">
              <w:t xml:space="preserve">Interactive Read </w:t>
            </w:r>
            <w:proofErr w:type="spellStart"/>
            <w:r w:rsidRPr="005305E2">
              <w:t>Alouds</w:t>
            </w:r>
            <w:proofErr w:type="spellEnd"/>
            <w:r w:rsidRPr="005305E2">
              <w:t xml:space="preserve"> – Ask/Answer Questions: Page 5</w:t>
            </w:r>
          </w:p>
          <w:p w:rsidR="007A0854" w:rsidRPr="005305E2" w:rsidRDefault="007A0854" w:rsidP="005305E2">
            <w:pPr>
              <w:spacing w:after="0" w:line="240" w:lineRule="auto"/>
            </w:pPr>
            <w:r w:rsidRPr="005305E2">
              <w:t xml:space="preserve">Interactive Read </w:t>
            </w:r>
            <w:proofErr w:type="spellStart"/>
            <w:r w:rsidRPr="005305E2">
              <w:t>Alouds</w:t>
            </w:r>
            <w:proofErr w:type="spellEnd"/>
            <w:r w:rsidRPr="005305E2">
              <w:t xml:space="preserve"> – Make Connections: Page 9</w:t>
            </w:r>
          </w:p>
          <w:p w:rsidR="007A0854" w:rsidRPr="005305E2" w:rsidRDefault="007A0854" w:rsidP="005305E2">
            <w:pPr>
              <w:spacing w:after="0" w:line="240" w:lineRule="auto"/>
            </w:pPr>
          </w:p>
          <w:p w:rsidR="007A0854" w:rsidRPr="005305E2" w:rsidRDefault="007A0854" w:rsidP="005305E2">
            <w:pPr>
              <w:spacing w:after="0" w:line="240" w:lineRule="auto"/>
            </w:pPr>
            <w:proofErr w:type="spellStart"/>
            <w:r w:rsidRPr="005305E2">
              <w:t>Aegom</w:t>
            </w:r>
            <w:proofErr w:type="spellEnd"/>
            <w:r w:rsidRPr="005305E2">
              <w:t>: Grade 5 – Multiple Meanings</w:t>
            </w:r>
          </w:p>
          <w:p w:rsidR="007A0854" w:rsidRPr="005305E2" w:rsidRDefault="007A0854" w:rsidP="005305E2">
            <w:pPr>
              <w:spacing w:after="0" w:line="240" w:lineRule="auto"/>
            </w:pPr>
            <w:proofErr w:type="spellStart"/>
            <w:r w:rsidRPr="005305E2">
              <w:t>Aegom</w:t>
            </w:r>
            <w:proofErr w:type="spellEnd"/>
            <w:r w:rsidRPr="005305E2">
              <w:t xml:space="preserve"> – Grade 5 - Idioms</w:t>
            </w:r>
          </w:p>
        </w:tc>
        <w:tc>
          <w:tcPr>
            <w:tcW w:w="1890" w:type="dxa"/>
            <w:vMerge w:val="restart"/>
            <w:shd w:val="clear" w:color="auto" w:fill="D6E3BC"/>
            <w:vAlign w:val="center"/>
          </w:tcPr>
          <w:p w:rsidR="007A0854" w:rsidRPr="005305E2" w:rsidRDefault="007A0854" w:rsidP="005305E2">
            <w:pPr>
              <w:spacing w:after="0" w:line="240" w:lineRule="auto"/>
              <w:rPr>
                <w:b/>
              </w:rPr>
            </w:pPr>
            <w:r w:rsidRPr="005305E2">
              <w:rPr>
                <w:b/>
              </w:rPr>
              <w:lastRenderedPageBreak/>
              <w:t>Standards</w:t>
            </w:r>
          </w:p>
          <w:p w:rsidR="007A0854" w:rsidRPr="005305E2" w:rsidRDefault="007A0854" w:rsidP="005305E2">
            <w:pPr>
              <w:spacing w:after="0" w:line="240" w:lineRule="auto"/>
              <w:rPr>
                <w:b/>
              </w:rPr>
            </w:pPr>
            <w:r w:rsidRPr="005305E2">
              <w:rPr>
                <w:b/>
              </w:rPr>
              <w:t>RL.3.4</w:t>
            </w:r>
          </w:p>
          <w:p w:rsidR="007A0854" w:rsidRPr="005305E2" w:rsidRDefault="007A0854" w:rsidP="005305E2">
            <w:pPr>
              <w:spacing w:after="0" w:line="240" w:lineRule="auto"/>
              <w:rPr>
                <w:b/>
              </w:rPr>
            </w:pPr>
            <w:r w:rsidRPr="005305E2">
              <w:rPr>
                <w:b/>
              </w:rPr>
              <w:t>L.3.5</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2988" w:type="dxa"/>
            <w:shd w:val="clear" w:color="auto" w:fill="D6E3BC"/>
            <w:vAlign w:val="center"/>
          </w:tcPr>
          <w:p w:rsidR="007A0854" w:rsidRPr="005305E2" w:rsidRDefault="007A0854" w:rsidP="005305E2">
            <w:pPr>
              <w:spacing w:after="0" w:line="240" w:lineRule="auto"/>
              <w:rPr>
                <w:b/>
              </w:rPr>
            </w:pPr>
            <w:r w:rsidRPr="005305E2">
              <w:rPr>
                <w:b/>
              </w:rPr>
              <w:lastRenderedPageBreak/>
              <w:t>“I Can” Statements</w:t>
            </w:r>
          </w:p>
          <w:p w:rsidR="007A0854" w:rsidRPr="005305E2" w:rsidRDefault="007A0854" w:rsidP="005305E2">
            <w:pPr>
              <w:spacing w:after="0" w:line="240" w:lineRule="auto"/>
            </w:pPr>
            <w:r w:rsidRPr="005305E2">
              <w:t xml:space="preserve">I can identify literal and nonliteral language in a text.  </w:t>
            </w:r>
          </w:p>
        </w:tc>
      </w:tr>
      <w:tr w:rsidR="007A0854" w:rsidRPr="005305E2" w:rsidTr="00AF6A3E">
        <w:trPr>
          <w:trHeight w:val="1747"/>
        </w:trPr>
        <w:tc>
          <w:tcPr>
            <w:tcW w:w="1717" w:type="dxa"/>
            <w:vMerge/>
            <w:shd w:val="clear" w:color="auto" w:fill="D6E3BC"/>
            <w:vAlign w:val="center"/>
          </w:tcPr>
          <w:p w:rsidR="007A0854" w:rsidRPr="005305E2" w:rsidRDefault="007A0854" w:rsidP="005305E2">
            <w:pPr>
              <w:spacing w:after="0" w:line="240" w:lineRule="auto"/>
              <w:jc w:val="center"/>
              <w:rPr>
                <w:b/>
              </w:rPr>
            </w:pPr>
          </w:p>
        </w:tc>
        <w:tc>
          <w:tcPr>
            <w:tcW w:w="8021" w:type="dxa"/>
            <w:gridSpan w:val="2"/>
            <w:vMerge/>
            <w:shd w:val="clear" w:color="auto" w:fill="D6E3BC"/>
            <w:vAlign w:val="center"/>
          </w:tcPr>
          <w:p w:rsidR="007A0854" w:rsidRPr="005305E2" w:rsidRDefault="007A0854" w:rsidP="005305E2">
            <w:pPr>
              <w:spacing w:after="0" w:line="240" w:lineRule="auto"/>
              <w:rPr>
                <w:b/>
              </w:rPr>
            </w:pPr>
          </w:p>
        </w:tc>
        <w:tc>
          <w:tcPr>
            <w:tcW w:w="1890" w:type="dxa"/>
            <w:vMerge/>
            <w:shd w:val="clear" w:color="auto" w:fill="D6E3BC"/>
            <w:vAlign w:val="center"/>
          </w:tcPr>
          <w:p w:rsidR="007A0854" w:rsidRPr="005305E2" w:rsidRDefault="007A0854" w:rsidP="005305E2">
            <w:pPr>
              <w:spacing w:after="0" w:line="240" w:lineRule="auto"/>
              <w:rPr>
                <w:b/>
              </w:rPr>
            </w:pPr>
          </w:p>
        </w:tc>
        <w:tc>
          <w:tcPr>
            <w:tcW w:w="2988" w:type="dxa"/>
            <w:shd w:val="clear" w:color="auto" w:fill="D6E3BC"/>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 xml:space="preserve">What makes a story a “great” story?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r>
      <w:tr w:rsidR="007A0854" w:rsidRPr="005305E2" w:rsidTr="00AF6A3E">
        <w:trPr>
          <w:trHeight w:val="1883"/>
        </w:trPr>
        <w:tc>
          <w:tcPr>
            <w:tcW w:w="1717" w:type="dxa"/>
            <w:vMerge w:val="restart"/>
            <w:shd w:val="clear" w:color="auto" w:fill="D6E3BC"/>
            <w:vAlign w:val="center"/>
          </w:tcPr>
          <w:p w:rsidR="007A0854" w:rsidRPr="005305E2" w:rsidRDefault="007A0854" w:rsidP="005305E2">
            <w:pPr>
              <w:spacing w:after="0" w:line="240" w:lineRule="auto"/>
              <w:jc w:val="center"/>
              <w:rPr>
                <w:b/>
              </w:rPr>
            </w:pPr>
            <w:r w:rsidRPr="005305E2">
              <w:rPr>
                <w:b/>
              </w:rPr>
              <w:lastRenderedPageBreak/>
              <w:t>Writer’s Workshop</w:t>
            </w:r>
          </w:p>
        </w:tc>
        <w:tc>
          <w:tcPr>
            <w:tcW w:w="8021" w:type="dxa"/>
            <w:gridSpan w:val="2"/>
            <w:vMerge w:val="restart"/>
            <w:shd w:val="clear" w:color="auto" w:fill="D6E3BC"/>
            <w:vAlign w:val="center"/>
          </w:tcPr>
          <w:p w:rsidR="007A0854" w:rsidRPr="005305E2" w:rsidRDefault="007A0854" w:rsidP="005305E2">
            <w:pPr>
              <w:spacing w:after="0" w:line="240" w:lineRule="auto"/>
              <w:jc w:val="center"/>
            </w:pPr>
          </w:p>
          <w:p w:rsidR="007A0854" w:rsidRPr="005305E2" w:rsidRDefault="007A0854" w:rsidP="005305E2">
            <w:pPr>
              <w:spacing w:after="0" w:line="240" w:lineRule="auto"/>
              <w:rPr>
                <w:b/>
              </w:rPr>
            </w:pPr>
            <w:r w:rsidRPr="005305E2">
              <w:rPr>
                <w:b/>
              </w:rPr>
              <w:t xml:space="preserve">Resource:    </w:t>
            </w:r>
          </w:p>
          <w:p w:rsidR="007A0854" w:rsidRPr="005305E2" w:rsidRDefault="007A0854" w:rsidP="005305E2">
            <w:pPr>
              <w:spacing w:after="0" w:line="240" w:lineRule="auto"/>
            </w:pPr>
            <w:r w:rsidRPr="005305E2">
              <w:t>Explorations in Non-Fiction Writing by Tony Stead and Linda Hoyt</w:t>
            </w:r>
          </w:p>
          <w:p w:rsidR="007A0854" w:rsidRPr="005305E2" w:rsidRDefault="007A0854" w:rsidP="005305E2">
            <w:pPr>
              <w:pStyle w:val="ListParagraph"/>
              <w:numPr>
                <w:ilvl w:val="0"/>
                <w:numId w:val="22"/>
              </w:numPr>
              <w:spacing w:after="0" w:line="240" w:lineRule="auto"/>
            </w:pPr>
            <w:r w:rsidRPr="005305E2">
              <w:t>Session 7: Revising Sentences for Variety</w:t>
            </w:r>
          </w:p>
          <w:p w:rsidR="007A0854" w:rsidRPr="005305E2" w:rsidRDefault="007A0854" w:rsidP="005305E2">
            <w:pPr>
              <w:pStyle w:val="ListParagraph"/>
              <w:numPr>
                <w:ilvl w:val="0"/>
                <w:numId w:val="22"/>
              </w:numPr>
              <w:spacing w:after="0" w:line="240" w:lineRule="auto"/>
            </w:pPr>
            <w:r w:rsidRPr="005305E2">
              <w:t>Session 9: Editing with Peers</w:t>
            </w:r>
          </w:p>
          <w:p w:rsidR="007A0854" w:rsidRPr="005305E2" w:rsidRDefault="007A0854" w:rsidP="005305E2">
            <w:pPr>
              <w:pStyle w:val="ListParagraph"/>
              <w:numPr>
                <w:ilvl w:val="0"/>
                <w:numId w:val="22"/>
              </w:numPr>
              <w:spacing w:after="0" w:line="240" w:lineRule="auto"/>
            </w:pPr>
            <w:r w:rsidRPr="005305E2">
              <w:t xml:space="preserve">Session 10: Publishing and Sharing </w:t>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Lucy Calkins, Book 2: Session VI: Writer’s Ask, What am I really trying to say? </w:t>
            </w:r>
          </w:p>
          <w:p w:rsidR="007A0854" w:rsidRPr="005305E2" w:rsidRDefault="007A0854" w:rsidP="005305E2">
            <w:pPr>
              <w:spacing w:after="0" w:line="240" w:lineRule="auto"/>
            </w:pPr>
          </w:p>
          <w:p w:rsidR="007A0854" w:rsidRPr="005305E2" w:rsidRDefault="007A0854" w:rsidP="005305E2">
            <w:pPr>
              <w:spacing w:after="0" w:line="240" w:lineRule="auto"/>
            </w:pPr>
            <w:r w:rsidRPr="005305E2">
              <w:t>Citing Your Sources</w:t>
            </w:r>
          </w:p>
          <w:p w:rsidR="007A0854" w:rsidRPr="005305E2" w:rsidRDefault="007A0854" w:rsidP="005305E2">
            <w:pPr>
              <w:spacing w:after="0" w:line="240" w:lineRule="auto"/>
            </w:pPr>
            <w:r w:rsidRPr="005305E2">
              <w:t>In the process of citing your sources, it is encouraged that you allow your students to publish their sources through some sort of technology so that you are allowing them to practice using keyboarding skills.</w:t>
            </w:r>
          </w:p>
          <w:p w:rsidR="007A0854" w:rsidRPr="005305E2" w:rsidRDefault="007F6213" w:rsidP="005305E2">
            <w:pPr>
              <w:spacing w:after="0" w:line="240" w:lineRule="auto"/>
              <w:rPr>
                <w:b/>
              </w:rPr>
            </w:pPr>
            <w:hyperlink r:id="rId19" w:history="1">
              <w:r w:rsidR="007A0854" w:rsidRPr="005305E2">
                <w:rPr>
                  <w:rStyle w:val="Hyperlink"/>
                </w:rPr>
                <w:t>http://www.randolph.k12.nc.us/Departments/MediaTechnology/Pages/Copyright.aspx</w:t>
              </w:r>
            </w:hyperlink>
            <w:r w:rsidR="007A0854" w:rsidRPr="005305E2">
              <w:rPr>
                <w:b/>
              </w:rPr>
              <w:t xml:space="preserve"> </w:t>
            </w:r>
          </w:p>
        </w:tc>
        <w:tc>
          <w:tcPr>
            <w:tcW w:w="1890" w:type="dxa"/>
            <w:vMerge w:val="restart"/>
            <w:shd w:val="clear" w:color="auto" w:fill="D6E3BC"/>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W.3.2</w:t>
            </w:r>
          </w:p>
          <w:p w:rsidR="007A0854" w:rsidRPr="005305E2" w:rsidRDefault="007A0854" w:rsidP="005305E2">
            <w:pPr>
              <w:spacing w:after="0" w:line="240" w:lineRule="auto"/>
              <w:rPr>
                <w:b/>
              </w:rPr>
            </w:pPr>
            <w:r w:rsidRPr="005305E2">
              <w:rPr>
                <w:b/>
              </w:rPr>
              <w:t>W.3.5</w:t>
            </w:r>
          </w:p>
          <w:p w:rsidR="007A0854" w:rsidRPr="005305E2" w:rsidRDefault="007A0854" w:rsidP="005305E2">
            <w:pPr>
              <w:spacing w:after="0" w:line="240" w:lineRule="auto"/>
              <w:rPr>
                <w:b/>
              </w:rPr>
            </w:pPr>
            <w:r w:rsidRPr="005305E2">
              <w:rPr>
                <w:b/>
              </w:rPr>
              <w:t>W.3.6</w:t>
            </w:r>
          </w:p>
          <w:p w:rsidR="007A0854" w:rsidRPr="005305E2" w:rsidRDefault="007A0854" w:rsidP="005305E2">
            <w:pPr>
              <w:spacing w:after="0" w:line="240" w:lineRule="auto"/>
              <w:rPr>
                <w:b/>
              </w:rPr>
            </w:pPr>
            <w:r w:rsidRPr="005305E2">
              <w:rPr>
                <w:b/>
              </w:rPr>
              <w:t>W.3.7</w:t>
            </w:r>
          </w:p>
          <w:p w:rsidR="007A0854" w:rsidRPr="005305E2" w:rsidRDefault="007A0854" w:rsidP="005305E2">
            <w:pPr>
              <w:spacing w:after="0" w:line="240" w:lineRule="auto"/>
              <w:rPr>
                <w:b/>
              </w:rPr>
            </w:pPr>
            <w:r w:rsidRPr="005305E2">
              <w:rPr>
                <w:b/>
              </w:rPr>
              <w:t>W.3.8</w:t>
            </w:r>
          </w:p>
        </w:tc>
        <w:tc>
          <w:tcPr>
            <w:tcW w:w="2988" w:type="dxa"/>
            <w:shd w:val="clear" w:color="auto" w:fill="D6E3BC"/>
            <w:vAlign w:val="center"/>
          </w:tcPr>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 xml:space="preserve">I can revise my writing with the help of others.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r>
      <w:tr w:rsidR="007A0854" w:rsidRPr="005305E2" w:rsidTr="00AF6A3E">
        <w:trPr>
          <w:trHeight w:val="1882"/>
        </w:trPr>
        <w:tc>
          <w:tcPr>
            <w:tcW w:w="1717" w:type="dxa"/>
            <w:vMerge/>
            <w:shd w:val="clear" w:color="auto" w:fill="D6E3BC"/>
            <w:vAlign w:val="center"/>
          </w:tcPr>
          <w:p w:rsidR="007A0854" w:rsidRPr="005305E2" w:rsidRDefault="007A0854" w:rsidP="005305E2">
            <w:pPr>
              <w:spacing w:after="0" w:line="240" w:lineRule="auto"/>
              <w:jc w:val="center"/>
              <w:rPr>
                <w:b/>
              </w:rPr>
            </w:pPr>
          </w:p>
        </w:tc>
        <w:tc>
          <w:tcPr>
            <w:tcW w:w="8021" w:type="dxa"/>
            <w:gridSpan w:val="2"/>
            <w:vMerge/>
            <w:shd w:val="clear" w:color="auto" w:fill="D6E3BC"/>
            <w:vAlign w:val="center"/>
          </w:tcPr>
          <w:p w:rsidR="007A0854" w:rsidRPr="005305E2" w:rsidRDefault="007A0854" w:rsidP="005305E2">
            <w:pPr>
              <w:spacing w:after="0" w:line="240" w:lineRule="auto"/>
              <w:jc w:val="center"/>
            </w:pPr>
          </w:p>
        </w:tc>
        <w:tc>
          <w:tcPr>
            <w:tcW w:w="1890" w:type="dxa"/>
            <w:vMerge/>
            <w:shd w:val="clear" w:color="auto" w:fill="D6E3BC"/>
            <w:vAlign w:val="center"/>
          </w:tcPr>
          <w:p w:rsidR="007A0854" w:rsidRPr="005305E2" w:rsidRDefault="007A0854" w:rsidP="005305E2">
            <w:pPr>
              <w:spacing w:after="0" w:line="240" w:lineRule="auto"/>
              <w:rPr>
                <w:b/>
              </w:rPr>
            </w:pPr>
          </w:p>
        </w:tc>
        <w:tc>
          <w:tcPr>
            <w:tcW w:w="2988" w:type="dxa"/>
            <w:shd w:val="clear" w:color="auto" w:fill="D6E3BC"/>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 xml:space="preserve">Writing Clearly: What makes a difference? </w:t>
            </w:r>
          </w:p>
        </w:tc>
      </w:tr>
      <w:tr w:rsidR="007A0854" w:rsidRPr="005305E2" w:rsidTr="00AF6A3E">
        <w:trPr>
          <w:trHeight w:val="1073"/>
        </w:trPr>
        <w:tc>
          <w:tcPr>
            <w:tcW w:w="1717" w:type="dxa"/>
            <w:vMerge w:val="restart"/>
            <w:shd w:val="clear" w:color="auto" w:fill="D6E3BC"/>
            <w:vAlign w:val="center"/>
          </w:tcPr>
          <w:p w:rsidR="007A0854" w:rsidRPr="005305E2" w:rsidRDefault="007A0854" w:rsidP="005305E2">
            <w:pPr>
              <w:spacing w:after="0" w:line="240" w:lineRule="auto"/>
              <w:jc w:val="center"/>
              <w:rPr>
                <w:b/>
              </w:rPr>
            </w:pPr>
            <w:r w:rsidRPr="005305E2">
              <w:rPr>
                <w:b/>
              </w:rPr>
              <w:t>Social Studies/Science</w:t>
            </w:r>
          </w:p>
          <w:p w:rsidR="007A0854" w:rsidRPr="005305E2" w:rsidRDefault="007A0854" w:rsidP="005305E2">
            <w:pPr>
              <w:spacing w:after="0" w:line="240" w:lineRule="auto"/>
              <w:jc w:val="center"/>
              <w:rPr>
                <w:b/>
              </w:rPr>
            </w:pPr>
            <w:r w:rsidRPr="005305E2">
              <w:rPr>
                <w:b/>
              </w:rPr>
              <w:t>Content Integration</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8021" w:type="dxa"/>
            <w:gridSpan w:val="2"/>
            <w:vMerge w:val="restart"/>
            <w:shd w:val="clear" w:color="auto" w:fill="D6E3BC"/>
            <w:vAlign w:val="center"/>
          </w:tcPr>
          <w:p w:rsidR="007A0854" w:rsidRPr="005305E2" w:rsidRDefault="007A0854" w:rsidP="005305E2">
            <w:pPr>
              <w:spacing w:after="0" w:line="240" w:lineRule="auto"/>
              <w:rPr>
                <w:b/>
              </w:rPr>
            </w:pPr>
            <w:r w:rsidRPr="005305E2">
              <w:rPr>
                <w:b/>
              </w:rPr>
              <w:t>Suggested Lessons:</w:t>
            </w:r>
          </w:p>
          <w:p w:rsidR="007A0854" w:rsidRPr="00DD78E3" w:rsidRDefault="007A0854" w:rsidP="005305E2">
            <w:pPr>
              <w:spacing w:after="0" w:line="240" w:lineRule="auto"/>
            </w:pPr>
            <w:r w:rsidRPr="00DD78E3">
              <w:t>Uncovering Student Ideas in Science Formative Assessment Probes</w:t>
            </w:r>
          </w:p>
          <w:p w:rsidR="007A0854" w:rsidRPr="00DD78E3" w:rsidRDefault="007A0854" w:rsidP="005305E2">
            <w:pPr>
              <w:spacing w:after="0" w:line="240" w:lineRule="auto"/>
            </w:pPr>
            <w:r w:rsidRPr="00DD78E3">
              <w:t>II)  Volume 3</w:t>
            </w:r>
          </w:p>
          <w:p w:rsidR="007A0854" w:rsidRPr="00DD78E3" w:rsidRDefault="007A0854" w:rsidP="005305E2">
            <w:pPr>
              <w:spacing w:after="0" w:line="240" w:lineRule="auto"/>
            </w:pPr>
            <w:r w:rsidRPr="00DD78E3">
              <w:t xml:space="preserve">Me and My </w:t>
            </w:r>
            <w:proofErr w:type="gramStart"/>
            <w:r w:rsidRPr="00DD78E3">
              <w:t>Shadow  p</w:t>
            </w:r>
            <w:proofErr w:type="gramEnd"/>
            <w:r w:rsidRPr="00DD78E3">
              <w:t>. 185  Elicits student ideas about light and shadows and how shadows change throughout the day.</w:t>
            </w:r>
          </w:p>
          <w:p w:rsidR="007A0854" w:rsidRPr="00DD78E3" w:rsidRDefault="007A0854" w:rsidP="005305E2">
            <w:pPr>
              <w:spacing w:after="0" w:line="240" w:lineRule="auto"/>
            </w:pPr>
            <w:r w:rsidRPr="00DD78E3">
              <w:t>III)  Volume 3</w:t>
            </w:r>
          </w:p>
          <w:p w:rsidR="007A0854" w:rsidRPr="00DD78E3" w:rsidRDefault="007A0854" w:rsidP="005305E2">
            <w:pPr>
              <w:spacing w:after="0" w:line="240" w:lineRule="auto"/>
            </w:pPr>
            <w:r w:rsidRPr="00DD78E3">
              <w:t xml:space="preserve">Where Do Stars go? </w:t>
            </w:r>
            <w:proofErr w:type="gramStart"/>
            <w:r w:rsidRPr="00DD78E3">
              <w:t>P.  191</w:t>
            </w:r>
            <w:proofErr w:type="gramEnd"/>
            <w:r w:rsidRPr="00DD78E3">
              <w:t xml:space="preserve">  Elicits student ideas about where stars are during daytime.  *Can also probe for student knowledge of patterns that occur in the (night) sky over time.</w:t>
            </w:r>
          </w:p>
          <w:p w:rsidR="007A0854" w:rsidRPr="00DD78E3" w:rsidRDefault="007A0854" w:rsidP="005305E2">
            <w:pPr>
              <w:spacing w:after="0" w:line="240" w:lineRule="auto"/>
            </w:pPr>
          </w:p>
          <w:p w:rsidR="007A0854" w:rsidRPr="00DD78E3" w:rsidRDefault="007A0854" w:rsidP="005305E2">
            <w:pPr>
              <w:spacing w:after="0" w:line="240" w:lineRule="auto"/>
            </w:pPr>
            <w:r w:rsidRPr="00DD78E3">
              <w:t>Science Objects in the Sky Kit:</w:t>
            </w:r>
          </w:p>
          <w:p w:rsidR="007A0854" w:rsidRPr="00DD78E3" w:rsidRDefault="007A0854" w:rsidP="005305E2">
            <w:pPr>
              <w:spacing w:after="0" w:line="240" w:lineRule="auto"/>
            </w:pPr>
            <w:r w:rsidRPr="00DD78E3">
              <w:t>Lesson 3- Changes in Shadows</w:t>
            </w:r>
          </w:p>
          <w:p w:rsidR="007A0854" w:rsidRPr="00DD78E3" w:rsidRDefault="007A0854" w:rsidP="005305E2">
            <w:pPr>
              <w:spacing w:after="0" w:line="240" w:lineRule="auto"/>
            </w:pPr>
            <w:r w:rsidRPr="00DD78E3">
              <w:t>Lesson 5- Star Guides</w:t>
            </w:r>
          </w:p>
          <w:p w:rsidR="007A0854" w:rsidRPr="005305E2" w:rsidRDefault="007A0854" w:rsidP="005305E2">
            <w:pPr>
              <w:spacing w:after="0" w:line="240" w:lineRule="auto"/>
              <w:rPr>
                <w:sz w:val="20"/>
                <w:szCs w:val="20"/>
              </w:rPr>
            </w:pPr>
          </w:p>
          <w:p w:rsidR="007A0854" w:rsidRPr="005305E2" w:rsidRDefault="007A0854" w:rsidP="005305E2">
            <w:pPr>
              <w:spacing w:after="0" w:line="240" w:lineRule="auto"/>
              <w:rPr>
                <w:sz w:val="20"/>
                <w:szCs w:val="20"/>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Discovery Education Videos about Shadows/ Apparent Movement of Sun.</w:t>
            </w:r>
          </w:p>
        </w:tc>
        <w:tc>
          <w:tcPr>
            <w:tcW w:w="1890" w:type="dxa"/>
            <w:vMerge w:val="restart"/>
            <w:shd w:val="clear" w:color="auto" w:fill="D6E3BC"/>
            <w:vAlign w:val="center"/>
          </w:tcPr>
          <w:p w:rsidR="007A0854" w:rsidRPr="005305E2" w:rsidRDefault="007A0854" w:rsidP="005305E2">
            <w:pPr>
              <w:spacing w:after="0" w:line="240" w:lineRule="auto"/>
              <w:jc w:val="center"/>
              <w:rPr>
                <w:b/>
              </w:rPr>
            </w:pPr>
            <w:r w:rsidRPr="005305E2">
              <w:rPr>
                <w:b/>
              </w:rPr>
              <w:lastRenderedPageBreak/>
              <w:t>Standards</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3.E.1.2</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2988" w:type="dxa"/>
            <w:shd w:val="clear" w:color="auto" w:fill="D6E3BC"/>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I can recognize that the change in length and direction of an objects shadow relates to the apparent movement of the Sun and stars.</w:t>
            </w:r>
          </w:p>
        </w:tc>
      </w:tr>
      <w:tr w:rsidR="007A0854" w:rsidRPr="005305E2" w:rsidTr="00AF6A3E">
        <w:trPr>
          <w:trHeight w:val="1072"/>
        </w:trPr>
        <w:tc>
          <w:tcPr>
            <w:tcW w:w="1717" w:type="dxa"/>
            <w:vMerge/>
            <w:shd w:val="clear" w:color="auto" w:fill="D6E3BC"/>
            <w:vAlign w:val="center"/>
          </w:tcPr>
          <w:p w:rsidR="007A0854" w:rsidRPr="005305E2" w:rsidRDefault="007A0854" w:rsidP="005305E2">
            <w:pPr>
              <w:spacing w:after="0" w:line="240" w:lineRule="auto"/>
              <w:jc w:val="center"/>
              <w:rPr>
                <w:b/>
              </w:rPr>
            </w:pPr>
          </w:p>
        </w:tc>
        <w:tc>
          <w:tcPr>
            <w:tcW w:w="8021" w:type="dxa"/>
            <w:gridSpan w:val="2"/>
            <w:vMerge/>
            <w:shd w:val="clear" w:color="auto" w:fill="D6E3BC"/>
            <w:vAlign w:val="center"/>
          </w:tcPr>
          <w:p w:rsidR="007A0854" w:rsidRPr="005305E2" w:rsidRDefault="007A0854" w:rsidP="005305E2">
            <w:pPr>
              <w:spacing w:after="0" w:line="240" w:lineRule="auto"/>
              <w:jc w:val="center"/>
            </w:pPr>
          </w:p>
        </w:tc>
        <w:tc>
          <w:tcPr>
            <w:tcW w:w="1890" w:type="dxa"/>
            <w:vMerge/>
            <w:shd w:val="clear" w:color="auto" w:fill="D6E3BC"/>
            <w:vAlign w:val="center"/>
          </w:tcPr>
          <w:p w:rsidR="007A0854" w:rsidRPr="005305E2" w:rsidRDefault="007A0854" w:rsidP="005305E2">
            <w:pPr>
              <w:spacing w:after="0" w:line="240" w:lineRule="auto"/>
              <w:jc w:val="center"/>
            </w:pPr>
          </w:p>
        </w:tc>
        <w:tc>
          <w:tcPr>
            <w:tcW w:w="2988" w:type="dxa"/>
            <w:shd w:val="clear" w:color="auto" w:fill="D6E3BC"/>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 xml:space="preserve">How does the change in the length and direction of an objects shadow relate to the apparent movement of the Sun and stars? </w:t>
            </w:r>
          </w:p>
        </w:tc>
      </w:tr>
      <w:tr w:rsidR="007A0854" w:rsidRPr="005305E2" w:rsidTr="005305E2">
        <w:tc>
          <w:tcPr>
            <w:tcW w:w="1717" w:type="dxa"/>
            <w:shd w:val="clear" w:color="auto" w:fill="D6E3BC"/>
            <w:vAlign w:val="center"/>
          </w:tcPr>
          <w:p w:rsidR="007A0854" w:rsidRPr="005305E2" w:rsidRDefault="007A0854" w:rsidP="005305E2">
            <w:pPr>
              <w:spacing w:after="0" w:line="240" w:lineRule="auto"/>
              <w:jc w:val="center"/>
              <w:rPr>
                <w:b/>
              </w:rPr>
            </w:pPr>
            <w:r w:rsidRPr="005305E2">
              <w:rPr>
                <w:b/>
              </w:rPr>
              <w:lastRenderedPageBreak/>
              <w:t>Vocabulary</w:t>
            </w:r>
          </w:p>
        </w:tc>
        <w:tc>
          <w:tcPr>
            <w:tcW w:w="7661" w:type="dxa"/>
            <w:shd w:val="clear" w:color="auto" w:fill="D6E3BC"/>
            <w:vAlign w:val="center"/>
          </w:tcPr>
          <w:p w:rsidR="007A0854" w:rsidRPr="005305E2" w:rsidRDefault="007A0854" w:rsidP="005305E2">
            <w:pPr>
              <w:spacing w:after="0" w:line="240" w:lineRule="auto"/>
              <w:jc w:val="center"/>
              <w:rPr>
                <w:b/>
              </w:rPr>
            </w:pPr>
            <w:r w:rsidRPr="005305E2">
              <w:rPr>
                <w:b/>
              </w:rPr>
              <w:t>Tier Two Words (from Read-</w:t>
            </w:r>
            <w:proofErr w:type="spellStart"/>
            <w:r w:rsidRPr="005305E2">
              <w:rPr>
                <w:b/>
              </w:rPr>
              <w:t>Alouds</w:t>
            </w:r>
            <w:proofErr w:type="spellEnd"/>
            <w:r w:rsidRPr="005305E2">
              <w:rPr>
                <w:b/>
              </w:rPr>
              <w:t>)</w:t>
            </w:r>
          </w:p>
          <w:p w:rsidR="007A0854" w:rsidRPr="005305E2" w:rsidRDefault="007A0854" w:rsidP="00FB5D7C">
            <w:pPr>
              <w:pStyle w:val="ListParagraph"/>
              <w:numPr>
                <w:ilvl w:val="0"/>
                <w:numId w:val="13"/>
              </w:numPr>
              <w:spacing w:after="0" w:line="240" w:lineRule="auto"/>
            </w:pPr>
            <w:r>
              <w:t>Multiple, recognition, associated, literal, nonliteral, figurative</w:t>
            </w:r>
          </w:p>
        </w:tc>
        <w:tc>
          <w:tcPr>
            <w:tcW w:w="5238" w:type="dxa"/>
            <w:gridSpan w:val="3"/>
            <w:shd w:val="clear" w:color="auto" w:fill="D6E3BC"/>
            <w:vAlign w:val="center"/>
          </w:tcPr>
          <w:p w:rsidR="007A0854" w:rsidRPr="005305E2" w:rsidRDefault="007A0854" w:rsidP="005305E2">
            <w:pPr>
              <w:spacing w:after="0" w:line="240" w:lineRule="auto"/>
              <w:jc w:val="center"/>
              <w:rPr>
                <w:b/>
              </w:rPr>
            </w:pPr>
            <w:r w:rsidRPr="005305E2">
              <w:rPr>
                <w:b/>
              </w:rPr>
              <w:t>Tier Three ELA Words</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pPr>
          </w:p>
          <w:p w:rsidR="007A0854" w:rsidRPr="005305E2" w:rsidRDefault="007A0854" w:rsidP="005305E2">
            <w:pPr>
              <w:spacing w:after="0" w:line="240" w:lineRule="auto"/>
              <w:jc w:val="center"/>
            </w:pPr>
            <w:r>
              <w:t>Idiom, migrant, boycott</w:t>
            </w:r>
          </w:p>
          <w:p w:rsidR="007A0854" w:rsidRPr="005305E2" w:rsidRDefault="007A0854" w:rsidP="005305E2">
            <w:pPr>
              <w:spacing w:after="0" w:line="240" w:lineRule="auto"/>
              <w:jc w:val="center"/>
            </w:pPr>
          </w:p>
          <w:p w:rsidR="007A0854" w:rsidRPr="005305E2" w:rsidRDefault="007A0854" w:rsidP="005305E2">
            <w:pPr>
              <w:spacing w:after="0" w:line="240" w:lineRule="auto"/>
              <w:jc w:val="center"/>
            </w:pPr>
          </w:p>
        </w:tc>
      </w:tr>
    </w:tbl>
    <w:p w:rsidR="007A0854" w:rsidRDefault="007A0854"/>
    <w:p w:rsidR="007A0854" w:rsidRDefault="007A0854"/>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6930"/>
        <w:gridCol w:w="844"/>
        <w:gridCol w:w="2666"/>
        <w:gridCol w:w="2448"/>
      </w:tblGrid>
      <w:tr w:rsidR="007A0854" w:rsidRPr="005305E2" w:rsidTr="005305E2">
        <w:tc>
          <w:tcPr>
            <w:tcW w:w="14616" w:type="dxa"/>
            <w:gridSpan w:val="5"/>
            <w:shd w:val="clear" w:color="auto" w:fill="FDE9D9"/>
            <w:vAlign w:val="center"/>
          </w:tcPr>
          <w:p w:rsidR="007A0854" w:rsidRPr="005305E2" w:rsidRDefault="007A0854" w:rsidP="005305E2">
            <w:pPr>
              <w:spacing w:after="0" w:line="240" w:lineRule="auto"/>
              <w:jc w:val="center"/>
              <w:rPr>
                <w:b/>
                <w:sz w:val="32"/>
                <w:szCs w:val="32"/>
              </w:rPr>
            </w:pPr>
            <w:r w:rsidRPr="005305E2">
              <w:rPr>
                <w:b/>
                <w:sz w:val="32"/>
                <w:szCs w:val="32"/>
              </w:rPr>
              <w:t>WEEK 4</w:t>
            </w:r>
          </w:p>
        </w:tc>
      </w:tr>
      <w:tr w:rsidR="007A0854" w:rsidRPr="005305E2" w:rsidTr="00AF6A3E">
        <w:trPr>
          <w:trHeight w:val="1583"/>
        </w:trPr>
        <w:tc>
          <w:tcPr>
            <w:tcW w:w="1728" w:type="dxa"/>
            <w:vMerge w:val="restart"/>
            <w:shd w:val="clear" w:color="auto" w:fill="FDE9D9"/>
            <w:vAlign w:val="center"/>
          </w:tcPr>
          <w:p w:rsidR="007A0854" w:rsidRPr="005305E2" w:rsidRDefault="007A0854" w:rsidP="005305E2">
            <w:pPr>
              <w:spacing w:after="0" w:line="240" w:lineRule="auto"/>
              <w:jc w:val="center"/>
              <w:rPr>
                <w:b/>
              </w:rPr>
            </w:pPr>
            <w:r w:rsidRPr="005305E2">
              <w:rPr>
                <w:b/>
              </w:rPr>
              <w:t>Reading/</w:t>
            </w:r>
          </w:p>
          <w:p w:rsidR="007A0854" w:rsidRPr="005305E2" w:rsidRDefault="007A0854" w:rsidP="005305E2">
            <w:pPr>
              <w:spacing w:after="0" w:line="240" w:lineRule="auto"/>
              <w:jc w:val="center"/>
              <w:rPr>
                <w:b/>
              </w:rPr>
            </w:pPr>
            <w:r w:rsidRPr="005305E2">
              <w:rPr>
                <w:b/>
              </w:rPr>
              <w:t>Whole Group Shared Reading</w:t>
            </w:r>
          </w:p>
        </w:tc>
        <w:tc>
          <w:tcPr>
            <w:tcW w:w="6930" w:type="dxa"/>
            <w:vMerge w:val="restart"/>
            <w:shd w:val="clear" w:color="auto" w:fill="FDE9D9"/>
            <w:vAlign w:val="center"/>
          </w:tcPr>
          <w:p w:rsidR="007A0854" w:rsidRPr="005305E2" w:rsidRDefault="007A0854" w:rsidP="005305E2">
            <w:pPr>
              <w:spacing w:after="0" w:line="240" w:lineRule="auto"/>
              <w:rPr>
                <w:b/>
              </w:rPr>
            </w:pPr>
            <w:r w:rsidRPr="005305E2">
              <w:rPr>
                <w:b/>
              </w:rPr>
              <w:t>Comprehension Tool Kit Lessons</w:t>
            </w:r>
          </w:p>
          <w:p w:rsidR="007A0854" w:rsidRPr="005305E2" w:rsidRDefault="007A0854" w:rsidP="005305E2">
            <w:pPr>
              <w:spacing w:after="0" w:line="240" w:lineRule="auto"/>
            </w:pPr>
            <w:r w:rsidRPr="005305E2">
              <w:t>Book 6, Lesson 26:  Read, Write, and Reflect</w:t>
            </w:r>
          </w:p>
          <w:p w:rsidR="007A0854" w:rsidRPr="005305E2" w:rsidRDefault="007A0854" w:rsidP="005305E2">
            <w:pPr>
              <w:spacing w:after="0" w:line="240" w:lineRule="auto"/>
            </w:pPr>
            <w:r w:rsidRPr="005305E2">
              <w:t>District Suggested Texts:</w:t>
            </w:r>
          </w:p>
          <w:p w:rsidR="007A0854" w:rsidRPr="005305E2" w:rsidRDefault="007A0854" w:rsidP="005305E2">
            <w:pPr>
              <w:pStyle w:val="ListParagraph"/>
              <w:numPr>
                <w:ilvl w:val="0"/>
                <w:numId w:val="22"/>
              </w:numPr>
              <w:spacing w:after="0" w:line="240" w:lineRule="auto"/>
              <w:rPr>
                <w:b/>
              </w:rPr>
            </w:pPr>
            <w:r w:rsidRPr="005305E2">
              <w:t>Aliens Cover Up?  Seeing Aliens (Sourcebook)</w:t>
            </w:r>
            <w:r w:rsidRPr="005305E2">
              <w:rPr>
                <w:b/>
              </w:rPr>
              <w:t xml:space="preserve"> </w:t>
            </w:r>
          </w:p>
        </w:tc>
        <w:tc>
          <w:tcPr>
            <w:tcW w:w="3510" w:type="dxa"/>
            <w:gridSpan w:val="2"/>
            <w:vMerge w:val="restart"/>
            <w:shd w:val="clear" w:color="auto" w:fill="FDE9D9"/>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r w:rsidRPr="005305E2">
              <w:rPr>
                <w:b/>
              </w:rPr>
              <w:t>(Review of standard RI.3.2 from Unit 2)</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2448" w:type="dxa"/>
            <w:shd w:val="clear" w:color="auto" w:fill="FDE9D9"/>
            <w:vAlign w:val="center"/>
          </w:tcPr>
          <w:p w:rsidR="007A0854" w:rsidRPr="005305E2" w:rsidRDefault="007A0854" w:rsidP="005305E2">
            <w:pPr>
              <w:spacing w:after="0" w:line="240" w:lineRule="auto"/>
              <w:jc w:val="center"/>
              <w:rPr>
                <w:b/>
              </w:rPr>
            </w:pPr>
            <w:r w:rsidRPr="005305E2">
              <w:rPr>
                <w:b/>
              </w:rPr>
              <w:t>“I Can” Statements</w:t>
            </w:r>
          </w:p>
          <w:p w:rsidR="007A0854" w:rsidRPr="005305E2" w:rsidRDefault="007A0854" w:rsidP="005305E2">
            <w:pPr>
              <w:spacing w:after="0" w:line="240" w:lineRule="auto"/>
            </w:pPr>
            <w:r w:rsidRPr="005305E2">
              <w:t xml:space="preserve">I can recount/retell the key details of a text. </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r>
      <w:tr w:rsidR="007A0854" w:rsidRPr="005305E2" w:rsidTr="00AF6A3E">
        <w:trPr>
          <w:trHeight w:val="1747"/>
        </w:trPr>
        <w:tc>
          <w:tcPr>
            <w:tcW w:w="1728" w:type="dxa"/>
            <w:vMerge/>
            <w:shd w:val="clear" w:color="auto" w:fill="FDE9D9"/>
            <w:vAlign w:val="center"/>
          </w:tcPr>
          <w:p w:rsidR="007A0854" w:rsidRPr="005305E2" w:rsidRDefault="007A0854" w:rsidP="005305E2">
            <w:pPr>
              <w:spacing w:after="0" w:line="240" w:lineRule="auto"/>
              <w:jc w:val="center"/>
              <w:rPr>
                <w:b/>
              </w:rPr>
            </w:pPr>
          </w:p>
        </w:tc>
        <w:tc>
          <w:tcPr>
            <w:tcW w:w="6930" w:type="dxa"/>
            <w:vMerge/>
            <w:shd w:val="clear" w:color="auto" w:fill="FDE9D9"/>
            <w:vAlign w:val="center"/>
          </w:tcPr>
          <w:p w:rsidR="007A0854" w:rsidRPr="005305E2" w:rsidRDefault="007A0854" w:rsidP="005305E2">
            <w:pPr>
              <w:spacing w:after="0" w:line="240" w:lineRule="auto"/>
              <w:rPr>
                <w:b/>
              </w:rPr>
            </w:pPr>
          </w:p>
        </w:tc>
        <w:tc>
          <w:tcPr>
            <w:tcW w:w="3510" w:type="dxa"/>
            <w:gridSpan w:val="2"/>
            <w:vMerge/>
            <w:shd w:val="clear" w:color="auto" w:fill="FDE9D9"/>
            <w:vAlign w:val="center"/>
          </w:tcPr>
          <w:p w:rsidR="007A0854" w:rsidRPr="005305E2" w:rsidRDefault="007A0854" w:rsidP="005305E2">
            <w:pPr>
              <w:spacing w:after="0" w:line="240" w:lineRule="auto"/>
              <w:rPr>
                <w:b/>
              </w:rPr>
            </w:pPr>
          </w:p>
        </w:tc>
        <w:tc>
          <w:tcPr>
            <w:tcW w:w="2448" w:type="dxa"/>
            <w:shd w:val="clear" w:color="auto" w:fill="FDE9D9"/>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 xml:space="preserve">Am I clear about what I just read? </w:t>
            </w:r>
          </w:p>
        </w:tc>
      </w:tr>
      <w:tr w:rsidR="007A0854" w:rsidRPr="005305E2" w:rsidTr="00AF6A3E">
        <w:trPr>
          <w:trHeight w:val="1748"/>
        </w:trPr>
        <w:tc>
          <w:tcPr>
            <w:tcW w:w="1728" w:type="dxa"/>
            <w:vMerge/>
            <w:shd w:val="clear" w:color="auto" w:fill="FDE9D9"/>
            <w:vAlign w:val="center"/>
          </w:tcPr>
          <w:p w:rsidR="007A0854" w:rsidRPr="005305E2" w:rsidRDefault="007A0854" w:rsidP="005305E2">
            <w:pPr>
              <w:spacing w:after="0" w:line="240" w:lineRule="auto"/>
              <w:jc w:val="center"/>
              <w:rPr>
                <w:b/>
              </w:rPr>
            </w:pPr>
          </w:p>
        </w:tc>
        <w:tc>
          <w:tcPr>
            <w:tcW w:w="6930" w:type="dxa"/>
            <w:vMerge w:val="restart"/>
            <w:shd w:val="clear" w:color="auto" w:fill="FDE9D9"/>
            <w:vAlign w:val="center"/>
          </w:tcPr>
          <w:p w:rsidR="007A0854" w:rsidRPr="005305E2" w:rsidRDefault="007A0854" w:rsidP="005305E2">
            <w:pPr>
              <w:spacing w:after="0" w:line="240" w:lineRule="auto"/>
              <w:rPr>
                <w:b/>
              </w:rPr>
            </w:pPr>
            <w:r w:rsidRPr="005305E2">
              <w:rPr>
                <w:b/>
              </w:rPr>
              <w:t>Jan Richardson Strategies</w:t>
            </w:r>
          </w:p>
          <w:p w:rsidR="007A0854" w:rsidRPr="005305E2" w:rsidRDefault="007A0854" w:rsidP="005305E2">
            <w:pPr>
              <w:spacing w:after="0" w:line="240" w:lineRule="auto"/>
            </w:pPr>
            <w:r w:rsidRPr="005305E2">
              <w:t>Key Word/Summary (</w:t>
            </w:r>
            <w:proofErr w:type="spellStart"/>
            <w:r w:rsidRPr="005305E2">
              <w:t>pg</w:t>
            </w:r>
            <w:proofErr w:type="spellEnd"/>
            <w:r w:rsidRPr="005305E2">
              <w:t xml:space="preserve"> 222)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3510" w:type="dxa"/>
            <w:gridSpan w:val="2"/>
            <w:vMerge w:val="restart"/>
            <w:shd w:val="clear" w:color="auto" w:fill="FDE9D9"/>
            <w:vAlign w:val="center"/>
          </w:tcPr>
          <w:p w:rsidR="007A0854" w:rsidRPr="005305E2" w:rsidRDefault="007A0854" w:rsidP="005305E2">
            <w:pPr>
              <w:spacing w:after="0" w:line="240" w:lineRule="auto"/>
              <w:rPr>
                <w:b/>
              </w:rPr>
            </w:pPr>
            <w:r w:rsidRPr="005305E2">
              <w:rPr>
                <w:b/>
              </w:rPr>
              <w:lastRenderedPageBreak/>
              <w:t>Standards</w:t>
            </w:r>
          </w:p>
          <w:p w:rsidR="007A0854" w:rsidRPr="005305E2" w:rsidRDefault="007A0854" w:rsidP="005305E2">
            <w:pPr>
              <w:spacing w:after="0" w:line="240" w:lineRule="auto"/>
              <w:rPr>
                <w:b/>
              </w:rPr>
            </w:pPr>
            <w:r w:rsidRPr="005305E2">
              <w:rPr>
                <w:b/>
              </w:rPr>
              <w:t>RL.3.5</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2448" w:type="dxa"/>
            <w:shd w:val="clear" w:color="auto" w:fill="FDE9D9"/>
            <w:vAlign w:val="center"/>
          </w:tcPr>
          <w:p w:rsidR="007A0854" w:rsidRPr="005305E2" w:rsidRDefault="007A0854" w:rsidP="005305E2">
            <w:pPr>
              <w:spacing w:after="0" w:line="240" w:lineRule="auto"/>
              <w:rPr>
                <w:b/>
              </w:rPr>
            </w:pPr>
            <w:r w:rsidRPr="005305E2">
              <w:rPr>
                <w:b/>
              </w:rPr>
              <w:lastRenderedPageBreak/>
              <w:t>“I Can” Statements</w:t>
            </w:r>
          </w:p>
          <w:p w:rsidR="007A0854" w:rsidRPr="005305E2" w:rsidRDefault="007A0854" w:rsidP="005305E2">
            <w:pPr>
              <w:spacing w:after="0" w:line="240" w:lineRule="auto"/>
            </w:pPr>
            <w:r w:rsidRPr="005305E2">
              <w:t>I can use the terms chapter, scene, and or/stanza correctly when writing or speaking about parts of a text.</w:t>
            </w:r>
          </w:p>
        </w:tc>
      </w:tr>
      <w:tr w:rsidR="007A0854" w:rsidRPr="005305E2" w:rsidTr="00AF6A3E">
        <w:trPr>
          <w:trHeight w:val="1747"/>
        </w:trPr>
        <w:tc>
          <w:tcPr>
            <w:tcW w:w="1728" w:type="dxa"/>
            <w:vMerge/>
            <w:shd w:val="clear" w:color="auto" w:fill="FDE9D9"/>
            <w:vAlign w:val="center"/>
          </w:tcPr>
          <w:p w:rsidR="007A0854" w:rsidRPr="005305E2" w:rsidRDefault="007A0854" w:rsidP="005305E2">
            <w:pPr>
              <w:spacing w:after="0" w:line="240" w:lineRule="auto"/>
              <w:jc w:val="center"/>
              <w:rPr>
                <w:b/>
              </w:rPr>
            </w:pPr>
          </w:p>
        </w:tc>
        <w:tc>
          <w:tcPr>
            <w:tcW w:w="6930" w:type="dxa"/>
            <w:vMerge/>
            <w:shd w:val="clear" w:color="auto" w:fill="FDE9D9"/>
            <w:vAlign w:val="center"/>
          </w:tcPr>
          <w:p w:rsidR="007A0854" w:rsidRPr="005305E2" w:rsidRDefault="007A0854" w:rsidP="005305E2">
            <w:pPr>
              <w:spacing w:after="0" w:line="240" w:lineRule="auto"/>
              <w:rPr>
                <w:b/>
              </w:rPr>
            </w:pPr>
          </w:p>
        </w:tc>
        <w:tc>
          <w:tcPr>
            <w:tcW w:w="3510" w:type="dxa"/>
            <w:gridSpan w:val="2"/>
            <w:vMerge/>
            <w:shd w:val="clear" w:color="auto" w:fill="FDE9D9"/>
            <w:vAlign w:val="center"/>
          </w:tcPr>
          <w:p w:rsidR="007A0854" w:rsidRPr="005305E2" w:rsidRDefault="007A0854" w:rsidP="005305E2">
            <w:pPr>
              <w:spacing w:after="0" w:line="240" w:lineRule="auto"/>
              <w:rPr>
                <w:b/>
              </w:rPr>
            </w:pPr>
          </w:p>
        </w:tc>
        <w:tc>
          <w:tcPr>
            <w:tcW w:w="2448" w:type="dxa"/>
            <w:shd w:val="clear" w:color="auto" w:fill="FDE9D9"/>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 xml:space="preserve">How do I use key words to create a summary? </w:t>
            </w:r>
          </w:p>
        </w:tc>
      </w:tr>
      <w:tr w:rsidR="007A0854" w:rsidRPr="005305E2" w:rsidTr="00AF6A3E">
        <w:trPr>
          <w:trHeight w:val="1748"/>
        </w:trPr>
        <w:tc>
          <w:tcPr>
            <w:tcW w:w="1728" w:type="dxa"/>
            <w:vMerge/>
            <w:shd w:val="clear" w:color="auto" w:fill="FDE9D9"/>
            <w:vAlign w:val="center"/>
          </w:tcPr>
          <w:p w:rsidR="007A0854" w:rsidRPr="005305E2" w:rsidRDefault="007A0854" w:rsidP="005305E2">
            <w:pPr>
              <w:spacing w:after="0" w:line="240" w:lineRule="auto"/>
              <w:jc w:val="center"/>
              <w:rPr>
                <w:b/>
              </w:rPr>
            </w:pPr>
          </w:p>
        </w:tc>
        <w:tc>
          <w:tcPr>
            <w:tcW w:w="6930" w:type="dxa"/>
            <w:vMerge w:val="restart"/>
            <w:shd w:val="clear" w:color="auto" w:fill="FDE9D9"/>
            <w:vAlign w:val="center"/>
          </w:tcPr>
          <w:p w:rsidR="007A0854" w:rsidRDefault="007A0854" w:rsidP="005305E2">
            <w:pPr>
              <w:spacing w:after="0" w:line="240" w:lineRule="auto"/>
              <w:rPr>
                <w:b/>
              </w:rPr>
            </w:pPr>
            <w:r w:rsidRPr="005305E2">
              <w:rPr>
                <w:b/>
              </w:rPr>
              <w:t>Other Whole Group Reading Learning Experiences</w:t>
            </w:r>
          </w:p>
          <w:p w:rsidR="007A0854" w:rsidRDefault="007A0854" w:rsidP="005305E2">
            <w:pPr>
              <w:spacing w:after="0" w:line="240" w:lineRule="auto"/>
              <w:rPr>
                <w:b/>
              </w:rPr>
            </w:pPr>
          </w:p>
          <w:p w:rsidR="007A0854" w:rsidRPr="00587416" w:rsidRDefault="007A0854" w:rsidP="005305E2">
            <w:pPr>
              <w:spacing w:after="0" w:line="240" w:lineRule="auto"/>
            </w:pPr>
            <w:r w:rsidRPr="00587416">
              <w:t>Interactive Read-</w:t>
            </w:r>
            <w:proofErr w:type="spellStart"/>
            <w:r w:rsidRPr="00587416">
              <w:t>alouds</w:t>
            </w:r>
            <w:proofErr w:type="spellEnd"/>
            <w:r w:rsidRPr="00587416">
              <w:t xml:space="preserve">- Summarize: </w:t>
            </w:r>
            <w:proofErr w:type="spellStart"/>
            <w:r w:rsidRPr="00587416">
              <w:t>pg</w:t>
            </w:r>
            <w:proofErr w:type="spellEnd"/>
            <w:r w:rsidRPr="00587416">
              <w:t xml:space="preserve"> 77</w:t>
            </w:r>
          </w:p>
          <w:p w:rsidR="007A0854" w:rsidRPr="00587416" w:rsidRDefault="007A0854" w:rsidP="005305E2">
            <w:pPr>
              <w:spacing w:after="0" w:line="240" w:lineRule="auto"/>
            </w:pPr>
            <w:r w:rsidRPr="00587416">
              <w:t>Interactive Read-</w:t>
            </w:r>
            <w:proofErr w:type="spellStart"/>
            <w:r w:rsidRPr="00587416">
              <w:t>alouds</w:t>
            </w:r>
            <w:proofErr w:type="spellEnd"/>
            <w:r w:rsidRPr="00587416">
              <w:t xml:space="preserve"> -Nonfiction Genres: pg233</w:t>
            </w:r>
          </w:p>
          <w:p w:rsidR="007A0854" w:rsidRPr="00587416" w:rsidRDefault="007A0854" w:rsidP="005305E2">
            <w:pPr>
              <w:spacing w:after="0" w:line="240" w:lineRule="auto"/>
            </w:pPr>
          </w:p>
          <w:p w:rsidR="007A0854" w:rsidRPr="00587416" w:rsidRDefault="007A0854" w:rsidP="005305E2">
            <w:pPr>
              <w:spacing w:after="0" w:line="240" w:lineRule="auto"/>
            </w:pPr>
            <w:r w:rsidRPr="00587416">
              <w:t>Excellent Nonfiction Resource for Read and React</w:t>
            </w:r>
          </w:p>
          <w:p w:rsidR="007A0854" w:rsidRPr="00FB5D7C" w:rsidRDefault="007F6213" w:rsidP="005305E2">
            <w:pPr>
              <w:spacing w:after="0" w:line="240" w:lineRule="auto"/>
              <w:rPr>
                <w:b/>
              </w:rPr>
            </w:pPr>
            <w:hyperlink r:id="rId20" w:history="1">
              <w:r w:rsidR="007A0854" w:rsidRPr="00002834">
                <w:rPr>
                  <w:rStyle w:val="Hyperlink"/>
                  <w:b/>
                </w:rPr>
                <w:t>http://www.teacherspayteachers.com/Product/FREE-Determining-Central-Idea-and-Writing-Summaries-for-Non-Fiction</w:t>
              </w:r>
            </w:hyperlink>
            <w:r w:rsidR="007A0854">
              <w:rPr>
                <w:b/>
              </w:rPr>
              <w:t xml:space="preserve"> </w:t>
            </w:r>
          </w:p>
          <w:p w:rsidR="007A0854" w:rsidRPr="005305E2" w:rsidRDefault="007A0854" w:rsidP="005305E2">
            <w:pPr>
              <w:spacing w:after="0" w:line="240" w:lineRule="auto"/>
              <w:rPr>
                <w:b/>
              </w:rPr>
            </w:pPr>
          </w:p>
          <w:p w:rsidR="007A0854" w:rsidRPr="005305E2" w:rsidRDefault="007A0854" w:rsidP="005305E2">
            <w:pPr>
              <w:spacing w:after="0" w:line="240" w:lineRule="auto"/>
            </w:pPr>
            <w:proofErr w:type="spellStart"/>
            <w:r w:rsidRPr="005305E2">
              <w:t>Aegom</w:t>
            </w:r>
            <w:proofErr w:type="spellEnd"/>
            <w:r w:rsidRPr="005305E2">
              <w:t xml:space="preserve"> – Grade 5: Features of Nonfiction</w:t>
            </w:r>
          </w:p>
          <w:p w:rsidR="007A0854" w:rsidRPr="005305E2" w:rsidRDefault="007A0854" w:rsidP="005305E2">
            <w:pPr>
              <w:spacing w:after="0" w:line="240" w:lineRule="auto"/>
            </w:pPr>
            <w:proofErr w:type="spellStart"/>
            <w:r w:rsidRPr="005305E2">
              <w:t>BrainpopJr</w:t>
            </w:r>
            <w:proofErr w:type="spellEnd"/>
            <w:r w:rsidRPr="005305E2">
              <w:t xml:space="preserve">: Listening and Speaking </w:t>
            </w:r>
          </w:p>
          <w:p w:rsidR="007A0854" w:rsidRPr="005305E2" w:rsidRDefault="007A0854" w:rsidP="005305E2">
            <w:pPr>
              <w:spacing w:after="0" w:line="240" w:lineRule="auto"/>
            </w:pPr>
            <w:r w:rsidRPr="005305E2">
              <w:t xml:space="preserve">Non Fiction Rap:  </w:t>
            </w:r>
            <w:hyperlink r:id="rId21" w:history="1">
              <w:r w:rsidRPr="005305E2">
                <w:rPr>
                  <w:rStyle w:val="Hyperlink"/>
                </w:rPr>
                <w:t>http://www.youtube.com/watch?v=VFpBWuarZr4</w:t>
              </w:r>
            </w:hyperlink>
            <w:r w:rsidRPr="005305E2">
              <w:t xml:space="preserve"> </w:t>
            </w:r>
          </w:p>
          <w:p w:rsidR="007A0854" w:rsidRPr="005305E2" w:rsidRDefault="007F6213" w:rsidP="005305E2">
            <w:pPr>
              <w:spacing w:after="0" w:line="240" w:lineRule="auto"/>
            </w:pPr>
            <w:hyperlink r:id="rId22" w:history="1">
              <w:r w:rsidR="007A0854" w:rsidRPr="005305E2">
                <w:rPr>
                  <w:rStyle w:val="Hyperlink"/>
                </w:rPr>
                <w:t>http://www.googlesyndicatedsearch.com/u/fcrr?q=non+fiction&amp;domains=www.fcrr.org&amp;sitesearch=www.fcrr.org</w:t>
              </w:r>
            </w:hyperlink>
            <w:r w:rsidR="007A0854" w:rsidRPr="005305E2">
              <w:t xml:space="preserve"> (Wonderful resource with lots of non-fiction materials) </w:t>
            </w:r>
          </w:p>
          <w:p w:rsidR="007A0854" w:rsidRPr="005305E2" w:rsidRDefault="007A0854" w:rsidP="005305E2">
            <w:pPr>
              <w:spacing w:after="0" w:line="240" w:lineRule="auto"/>
              <w:rPr>
                <w:b/>
              </w:rPr>
            </w:pPr>
          </w:p>
        </w:tc>
        <w:tc>
          <w:tcPr>
            <w:tcW w:w="3510" w:type="dxa"/>
            <w:gridSpan w:val="2"/>
            <w:vMerge w:val="restart"/>
            <w:shd w:val="clear" w:color="auto" w:fill="FDE9D9"/>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r w:rsidRPr="005305E2">
              <w:rPr>
                <w:b/>
              </w:rPr>
              <w:t>RI.3.5</w:t>
            </w:r>
          </w:p>
          <w:p w:rsidR="007A0854" w:rsidRPr="005305E2" w:rsidRDefault="007A0854" w:rsidP="005305E2">
            <w:pPr>
              <w:spacing w:after="0" w:line="240" w:lineRule="auto"/>
              <w:rPr>
                <w:b/>
              </w:rPr>
            </w:pPr>
            <w:r w:rsidRPr="005305E2">
              <w:rPr>
                <w:b/>
              </w:rPr>
              <w:t>SL.3.3</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2448" w:type="dxa"/>
            <w:shd w:val="clear" w:color="auto" w:fill="FDE9D9"/>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 xml:space="preserve">I can identify and give examples of text features and search tools.  </w:t>
            </w:r>
          </w:p>
          <w:p w:rsidR="007A0854" w:rsidRPr="005305E2" w:rsidRDefault="007A0854" w:rsidP="005305E2">
            <w:pPr>
              <w:spacing w:after="0" w:line="240" w:lineRule="auto"/>
            </w:pPr>
          </w:p>
          <w:p w:rsidR="007A0854" w:rsidRPr="005305E2" w:rsidRDefault="007A0854" w:rsidP="005305E2">
            <w:pPr>
              <w:spacing w:after="0" w:line="240" w:lineRule="auto"/>
            </w:pPr>
            <w:r w:rsidRPr="005305E2">
              <w:t>I can speak clearly and at an understandable pace.</w:t>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I can add visual displays to highlight facts and details.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r>
      <w:tr w:rsidR="007A0854" w:rsidRPr="005305E2" w:rsidTr="00AF6A3E">
        <w:trPr>
          <w:trHeight w:val="1747"/>
        </w:trPr>
        <w:tc>
          <w:tcPr>
            <w:tcW w:w="1728" w:type="dxa"/>
            <w:vMerge/>
            <w:shd w:val="clear" w:color="auto" w:fill="FDE9D9"/>
            <w:vAlign w:val="center"/>
          </w:tcPr>
          <w:p w:rsidR="007A0854" w:rsidRPr="005305E2" w:rsidRDefault="007A0854" w:rsidP="005305E2">
            <w:pPr>
              <w:spacing w:after="0" w:line="240" w:lineRule="auto"/>
              <w:jc w:val="center"/>
              <w:rPr>
                <w:b/>
              </w:rPr>
            </w:pPr>
          </w:p>
        </w:tc>
        <w:tc>
          <w:tcPr>
            <w:tcW w:w="6930" w:type="dxa"/>
            <w:vMerge/>
            <w:shd w:val="clear" w:color="auto" w:fill="FDE9D9"/>
            <w:vAlign w:val="center"/>
          </w:tcPr>
          <w:p w:rsidR="007A0854" w:rsidRPr="005305E2" w:rsidRDefault="007A0854" w:rsidP="005305E2">
            <w:pPr>
              <w:spacing w:after="0" w:line="240" w:lineRule="auto"/>
              <w:rPr>
                <w:b/>
              </w:rPr>
            </w:pPr>
          </w:p>
        </w:tc>
        <w:tc>
          <w:tcPr>
            <w:tcW w:w="3510" w:type="dxa"/>
            <w:gridSpan w:val="2"/>
            <w:vMerge/>
            <w:shd w:val="clear" w:color="auto" w:fill="FDE9D9"/>
            <w:vAlign w:val="center"/>
          </w:tcPr>
          <w:p w:rsidR="007A0854" w:rsidRPr="005305E2" w:rsidRDefault="007A0854" w:rsidP="005305E2">
            <w:pPr>
              <w:spacing w:after="0" w:line="240" w:lineRule="auto"/>
              <w:rPr>
                <w:b/>
              </w:rPr>
            </w:pPr>
          </w:p>
        </w:tc>
        <w:tc>
          <w:tcPr>
            <w:tcW w:w="2448" w:type="dxa"/>
            <w:shd w:val="clear" w:color="auto" w:fill="FDE9D9"/>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What makes a presentation “great?”</w:t>
            </w:r>
          </w:p>
        </w:tc>
      </w:tr>
      <w:tr w:rsidR="007A0854" w:rsidRPr="005305E2" w:rsidTr="00AF6A3E">
        <w:trPr>
          <w:trHeight w:val="1883"/>
        </w:trPr>
        <w:tc>
          <w:tcPr>
            <w:tcW w:w="1728" w:type="dxa"/>
            <w:vMerge w:val="restart"/>
            <w:shd w:val="clear" w:color="auto" w:fill="FDE9D9"/>
            <w:vAlign w:val="center"/>
          </w:tcPr>
          <w:p w:rsidR="007A0854" w:rsidRPr="005305E2" w:rsidRDefault="007A0854" w:rsidP="005305E2">
            <w:pPr>
              <w:spacing w:after="0" w:line="240" w:lineRule="auto"/>
              <w:jc w:val="center"/>
              <w:rPr>
                <w:b/>
              </w:rPr>
            </w:pPr>
            <w:r w:rsidRPr="005305E2">
              <w:rPr>
                <w:b/>
              </w:rPr>
              <w:t>Writer’s Workshop</w:t>
            </w:r>
          </w:p>
        </w:tc>
        <w:tc>
          <w:tcPr>
            <w:tcW w:w="6930" w:type="dxa"/>
            <w:vMerge w:val="restart"/>
            <w:shd w:val="clear" w:color="auto" w:fill="FDE9D9"/>
            <w:vAlign w:val="center"/>
          </w:tcPr>
          <w:p w:rsidR="007A0854" w:rsidRPr="005305E2" w:rsidRDefault="007A0854" w:rsidP="005305E2">
            <w:pPr>
              <w:spacing w:after="0" w:line="240" w:lineRule="auto"/>
              <w:rPr>
                <w:b/>
              </w:rPr>
            </w:pPr>
            <w:r w:rsidRPr="005305E2">
              <w:rPr>
                <w:b/>
              </w:rPr>
              <w:t xml:space="preserve">Resource:    </w:t>
            </w:r>
          </w:p>
          <w:p w:rsidR="007A0854" w:rsidRPr="005305E2" w:rsidRDefault="007A0854" w:rsidP="005305E2">
            <w:pPr>
              <w:spacing w:after="0" w:line="240" w:lineRule="auto"/>
            </w:pPr>
            <w:r w:rsidRPr="005305E2">
              <w:t xml:space="preserve">Graphic Organizer of Teacher’s Choice for each Pair of Students </w:t>
            </w:r>
          </w:p>
          <w:p w:rsidR="007A0854" w:rsidRPr="005305E2" w:rsidRDefault="007A0854" w:rsidP="005305E2">
            <w:pPr>
              <w:spacing w:after="0" w:line="240" w:lineRule="auto"/>
            </w:pPr>
            <w:r w:rsidRPr="005305E2">
              <w:t>Recommended:</w:t>
            </w:r>
          </w:p>
          <w:p w:rsidR="007A0854" w:rsidRPr="005305E2" w:rsidRDefault="007A0854" w:rsidP="005305E2">
            <w:pPr>
              <w:spacing w:after="0" w:line="240" w:lineRule="auto"/>
            </w:pPr>
            <w:r w:rsidRPr="005305E2">
              <w:t xml:space="preserve">                      </w:t>
            </w:r>
            <w:r w:rsidR="00F9519D">
              <w:rPr>
                <w:rFonts w:ascii="Arial" w:hAnsi="Arial" w:cs="Arial"/>
                <w:noProof/>
                <w:sz w:val="20"/>
                <w:szCs w:val="20"/>
              </w:rPr>
              <w:drawing>
                <wp:inline distT="0" distB="0" distL="0" distR="0" wp14:anchorId="551D24B6" wp14:editId="5A163754">
                  <wp:extent cx="914400" cy="800100"/>
                  <wp:effectExtent l="0" t="0" r="0" b="0"/>
                  <wp:docPr id="1" name="il_fi" descr="http://www.ps150.org/webquests/americancars/images/4squ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s150.org/webquests/americancars/images/4square.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14400" cy="800100"/>
                          </a:xfrm>
                          <a:prstGeom prst="rect">
                            <a:avLst/>
                          </a:prstGeom>
                          <a:noFill/>
                          <a:ln>
                            <a:noFill/>
                          </a:ln>
                        </pic:spPr>
                      </pic:pic>
                    </a:graphicData>
                  </a:graphic>
                </wp:inline>
              </w:drawing>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Writer’s Celebration: How do you want to celebrate? </w:t>
            </w:r>
          </w:p>
          <w:p w:rsidR="007A0854" w:rsidRPr="005305E2" w:rsidRDefault="007A0854" w:rsidP="005305E2">
            <w:pPr>
              <w:spacing w:after="0" w:line="240" w:lineRule="auto"/>
            </w:pPr>
            <w:r w:rsidRPr="005305E2">
              <w:t xml:space="preserve">Suggested:  We are out of this world. Your writing sends me over the moon. (Give students Milky Ways, Mars bars, Moon Pies and/or a Sunny </w:t>
            </w:r>
            <w:r w:rsidRPr="005305E2">
              <w:lastRenderedPageBreak/>
              <w:t>Delight)</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pPr>
          </w:p>
          <w:p w:rsidR="007A0854" w:rsidRPr="005305E2" w:rsidRDefault="007A0854" w:rsidP="005305E2">
            <w:pPr>
              <w:spacing w:after="0" w:line="240" w:lineRule="auto"/>
            </w:pPr>
          </w:p>
        </w:tc>
        <w:tc>
          <w:tcPr>
            <w:tcW w:w="3510" w:type="dxa"/>
            <w:gridSpan w:val="2"/>
            <w:vMerge w:val="restart"/>
            <w:shd w:val="clear" w:color="auto" w:fill="FDE9D9"/>
            <w:vAlign w:val="center"/>
          </w:tcPr>
          <w:p w:rsidR="007A0854" w:rsidRPr="005305E2" w:rsidRDefault="007A0854" w:rsidP="005305E2">
            <w:pPr>
              <w:spacing w:after="0" w:line="240" w:lineRule="auto"/>
              <w:rPr>
                <w:b/>
              </w:rPr>
            </w:pPr>
            <w:r w:rsidRPr="005305E2">
              <w:rPr>
                <w:b/>
              </w:rPr>
              <w:lastRenderedPageBreak/>
              <w:t>Standards</w:t>
            </w:r>
          </w:p>
          <w:p w:rsidR="007A0854" w:rsidRPr="005305E2" w:rsidRDefault="007A0854" w:rsidP="005305E2">
            <w:pPr>
              <w:spacing w:after="0" w:line="240" w:lineRule="auto"/>
              <w:rPr>
                <w:b/>
              </w:rPr>
            </w:pPr>
            <w:r w:rsidRPr="005305E2">
              <w:rPr>
                <w:b/>
              </w:rPr>
              <w:t>SL.3.1</w:t>
            </w:r>
          </w:p>
          <w:p w:rsidR="007A0854" w:rsidRPr="005305E2" w:rsidRDefault="007A0854" w:rsidP="005305E2">
            <w:pPr>
              <w:spacing w:after="0" w:line="240" w:lineRule="auto"/>
              <w:rPr>
                <w:b/>
              </w:rPr>
            </w:pPr>
            <w:r w:rsidRPr="005305E2">
              <w:rPr>
                <w:b/>
              </w:rPr>
              <w:t>SL.3.2</w:t>
            </w:r>
          </w:p>
          <w:p w:rsidR="007A0854" w:rsidRPr="005305E2" w:rsidRDefault="007A0854" w:rsidP="005305E2">
            <w:pPr>
              <w:spacing w:after="0" w:line="240" w:lineRule="auto"/>
              <w:rPr>
                <w:b/>
              </w:rPr>
            </w:pPr>
            <w:r w:rsidRPr="005305E2">
              <w:rPr>
                <w:b/>
              </w:rPr>
              <w:t>SL.3.3</w:t>
            </w:r>
          </w:p>
          <w:p w:rsidR="007A0854" w:rsidRPr="005305E2" w:rsidRDefault="007A0854" w:rsidP="005305E2">
            <w:pPr>
              <w:spacing w:after="0" w:line="240" w:lineRule="auto"/>
              <w:rPr>
                <w:b/>
              </w:rPr>
            </w:pPr>
            <w:r w:rsidRPr="005305E2">
              <w:rPr>
                <w:b/>
              </w:rPr>
              <w:t>W.3.7</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2448" w:type="dxa"/>
            <w:shd w:val="clear" w:color="auto" w:fill="FDE9D9"/>
            <w:vAlign w:val="center"/>
          </w:tcPr>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 xml:space="preserve">I can define research and explain how it is different from other types of writing. </w:t>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I can stay on topic by making comments about the information being discussed.  </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lastRenderedPageBreak/>
              <w:t xml:space="preserve">I can ask questions about a speaker’s presentation when I do not understand or need more information </w:t>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I can answer questions about a speaker’s presentation by using appropriate elaboration and detail. </w:t>
            </w:r>
          </w:p>
          <w:p w:rsidR="007A0854" w:rsidRPr="005305E2" w:rsidRDefault="007A0854" w:rsidP="005305E2">
            <w:pPr>
              <w:spacing w:after="0" w:line="240" w:lineRule="auto"/>
              <w:rPr>
                <w:b/>
              </w:rPr>
            </w:pPr>
          </w:p>
        </w:tc>
      </w:tr>
      <w:tr w:rsidR="007A0854" w:rsidRPr="005305E2" w:rsidTr="00AF6A3E">
        <w:trPr>
          <w:trHeight w:val="1882"/>
        </w:trPr>
        <w:tc>
          <w:tcPr>
            <w:tcW w:w="1728" w:type="dxa"/>
            <w:vMerge/>
            <w:shd w:val="clear" w:color="auto" w:fill="FDE9D9"/>
            <w:vAlign w:val="center"/>
          </w:tcPr>
          <w:p w:rsidR="007A0854" w:rsidRPr="005305E2" w:rsidRDefault="007A0854" w:rsidP="005305E2">
            <w:pPr>
              <w:spacing w:after="0" w:line="240" w:lineRule="auto"/>
              <w:jc w:val="center"/>
              <w:rPr>
                <w:b/>
              </w:rPr>
            </w:pPr>
          </w:p>
        </w:tc>
        <w:tc>
          <w:tcPr>
            <w:tcW w:w="6930" w:type="dxa"/>
            <w:vMerge/>
            <w:shd w:val="clear" w:color="auto" w:fill="FDE9D9"/>
            <w:vAlign w:val="center"/>
          </w:tcPr>
          <w:p w:rsidR="007A0854" w:rsidRPr="005305E2" w:rsidRDefault="007A0854" w:rsidP="005305E2">
            <w:pPr>
              <w:spacing w:after="0" w:line="240" w:lineRule="auto"/>
              <w:jc w:val="center"/>
            </w:pPr>
          </w:p>
        </w:tc>
        <w:tc>
          <w:tcPr>
            <w:tcW w:w="3510" w:type="dxa"/>
            <w:gridSpan w:val="2"/>
            <w:vMerge/>
            <w:shd w:val="clear" w:color="auto" w:fill="FDE9D9"/>
            <w:vAlign w:val="center"/>
          </w:tcPr>
          <w:p w:rsidR="007A0854" w:rsidRPr="005305E2" w:rsidRDefault="007A0854" w:rsidP="005305E2">
            <w:pPr>
              <w:spacing w:after="0" w:line="240" w:lineRule="auto"/>
              <w:rPr>
                <w:b/>
              </w:rPr>
            </w:pPr>
          </w:p>
        </w:tc>
        <w:tc>
          <w:tcPr>
            <w:tcW w:w="2448" w:type="dxa"/>
            <w:shd w:val="clear" w:color="auto" w:fill="FDE9D9"/>
            <w:vAlign w:val="center"/>
          </w:tcPr>
          <w:p w:rsidR="007A0854" w:rsidRPr="005305E2" w:rsidRDefault="007A0854" w:rsidP="005305E2">
            <w:pPr>
              <w:spacing w:after="0" w:line="240" w:lineRule="auto"/>
              <w:rPr>
                <w:b/>
              </w:rPr>
            </w:pPr>
            <w:r w:rsidRPr="005305E2">
              <w:rPr>
                <w:b/>
              </w:rPr>
              <w:t>Essential Questions</w:t>
            </w:r>
          </w:p>
          <w:p w:rsidR="007A0854" w:rsidRPr="00AF6A3E" w:rsidRDefault="007A0854" w:rsidP="005305E2">
            <w:pPr>
              <w:spacing w:after="0" w:line="240" w:lineRule="auto"/>
            </w:pPr>
            <w:r w:rsidRPr="005305E2">
              <w:t xml:space="preserve">Final Product: What does it take? </w:t>
            </w:r>
          </w:p>
          <w:p w:rsidR="007A0854" w:rsidRPr="005305E2" w:rsidRDefault="007A0854" w:rsidP="005305E2">
            <w:pPr>
              <w:spacing w:after="0" w:line="240" w:lineRule="auto"/>
              <w:rPr>
                <w:b/>
              </w:rPr>
            </w:pPr>
          </w:p>
        </w:tc>
      </w:tr>
      <w:tr w:rsidR="007A0854" w:rsidRPr="005305E2" w:rsidTr="00AF6A3E">
        <w:trPr>
          <w:trHeight w:val="1073"/>
        </w:trPr>
        <w:tc>
          <w:tcPr>
            <w:tcW w:w="1728" w:type="dxa"/>
            <w:vMerge w:val="restart"/>
            <w:shd w:val="clear" w:color="auto" w:fill="FDE9D9"/>
            <w:vAlign w:val="center"/>
          </w:tcPr>
          <w:p w:rsidR="007A0854" w:rsidRPr="005305E2" w:rsidRDefault="007A0854" w:rsidP="005305E2">
            <w:pPr>
              <w:spacing w:after="0" w:line="240" w:lineRule="auto"/>
              <w:jc w:val="center"/>
              <w:rPr>
                <w:b/>
              </w:rPr>
            </w:pPr>
            <w:r w:rsidRPr="005305E2">
              <w:rPr>
                <w:b/>
              </w:rPr>
              <w:t>Social Studies/Science</w:t>
            </w:r>
          </w:p>
          <w:p w:rsidR="007A0854" w:rsidRPr="005305E2" w:rsidRDefault="007A0854" w:rsidP="005305E2">
            <w:pPr>
              <w:spacing w:after="0" w:line="240" w:lineRule="auto"/>
              <w:jc w:val="center"/>
              <w:rPr>
                <w:b/>
              </w:rPr>
            </w:pPr>
            <w:r w:rsidRPr="005305E2">
              <w:rPr>
                <w:b/>
              </w:rPr>
              <w:t>Content Integration</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6930" w:type="dxa"/>
            <w:vMerge w:val="restart"/>
            <w:shd w:val="clear" w:color="auto" w:fill="FDE9D9"/>
            <w:vAlign w:val="center"/>
          </w:tcPr>
          <w:p w:rsidR="007A0854" w:rsidRPr="005305E2" w:rsidRDefault="007A0854" w:rsidP="005305E2">
            <w:pPr>
              <w:spacing w:after="0" w:line="240" w:lineRule="auto"/>
              <w:rPr>
                <w:b/>
              </w:rPr>
            </w:pPr>
            <w:r w:rsidRPr="005305E2">
              <w:rPr>
                <w:b/>
              </w:rPr>
              <w:t>Suggested Lessons:</w:t>
            </w:r>
          </w:p>
          <w:p w:rsidR="007A0854" w:rsidRPr="002B1B6C" w:rsidRDefault="007A0854" w:rsidP="005305E2">
            <w:pPr>
              <w:spacing w:after="0" w:line="240" w:lineRule="auto"/>
            </w:pPr>
            <w:r w:rsidRPr="002B1B6C">
              <w:t>Uncovering Student Ideas in Science Formative Assessment Probes</w:t>
            </w:r>
          </w:p>
          <w:p w:rsidR="007A0854" w:rsidRPr="002B1B6C" w:rsidRDefault="007A0854" w:rsidP="005305E2">
            <w:pPr>
              <w:spacing w:after="0" w:line="240" w:lineRule="auto"/>
            </w:pPr>
            <w:r w:rsidRPr="002B1B6C">
              <w:t xml:space="preserve">Vol. 1 Physical Science: Experiencing Gravity </w:t>
            </w:r>
            <w:proofErr w:type="spellStart"/>
            <w:r w:rsidRPr="002B1B6C">
              <w:t>pg</w:t>
            </w:r>
            <w:proofErr w:type="spellEnd"/>
            <w:r w:rsidRPr="002B1B6C">
              <w:t xml:space="preserve"> 157 (Do as a sort- Experiences Gravity/Doesn’t Experience Gravity.)</w:t>
            </w:r>
          </w:p>
          <w:p w:rsidR="007A0854" w:rsidRPr="002B1B6C" w:rsidRDefault="007A0854" w:rsidP="005305E2">
            <w:pPr>
              <w:spacing w:after="0" w:line="240" w:lineRule="auto"/>
              <w:rPr>
                <w:b/>
              </w:rPr>
            </w:pPr>
          </w:p>
          <w:p w:rsidR="007A0854" w:rsidRPr="002B1B6C" w:rsidRDefault="007A0854" w:rsidP="005305E2">
            <w:pPr>
              <w:spacing w:after="0" w:line="240" w:lineRule="auto"/>
            </w:pPr>
            <w:r w:rsidRPr="002B1B6C">
              <w:t>Science Objects in the Sky Kit:</w:t>
            </w:r>
          </w:p>
          <w:p w:rsidR="007A0854" w:rsidRPr="002B1B6C" w:rsidRDefault="007A0854" w:rsidP="005305E2">
            <w:pPr>
              <w:spacing w:after="0" w:line="240" w:lineRule="auto"/>
              <w:rPr>
                <w:b/>
              </w:rPr>
            </w:pPr>
            <w:r w:rsidRPr="002B1B6C">
              <w:t>Lesson 7- Patterns in the Sky (Leave out the part about the moon.)</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3510" w:type="dxa"/>
            <w:gridSpan w:val="2"/>
            <w:vMerge w:val="restart"/>
            <w:shd w:val="clear" w:color="auto" w:fill="FDE9D9"/>
            <w:vAlign w:val="center"/>
          </w:tcPr>
          <w:p w:rsidR="007A0854" w:rsidRPr="005305E2" w:rsidRDefault="007A0854" w:rsidP="005305E2">
            <w:pPr>
              <w:spacing w:after="0" w:line="240" w:lineRule="auto"/>
              <w:jc w:val="center"/>
              <w:rPr>
                <w:b/>
              </w:rPr>
            </w:pPr>
            <w:r w:rsidRPr="005305E2">
              <w:rPr>
                <w:b/>
              </w:rPr>
              <w:t>Standards</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3.P.1</w:t>
            </w:r>
          </w:p>
          <w:p w:rsidR="007A0854" w:rsidRPr="005305E2" w:rsidRDefault="007A0854" w:rsidP="005305E2">
            <w:pPr>
              <w:spacing w:after="0" w:line="240" w:lineRule="auto"/>
              <w:jc w:val="center"/>
              <w:rPr>
                <w:b/>
              </w:rPr>
            </w:pPr>
            <w:r w:rsidRPr="005305E2">
              <w:rPr>
                <w:b/>
              </w:rPr>
              <w:t>3.E.1</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2448" w:type="dxa"/>
            <w:shd w:val="clear" w:color="auto" w:fill="FDE9D9"/>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I can recognize objects in the solar system that experience a force called gravity.</w:t>
            </w:r>
          </w:p>
        </w:tc>
      </w:tr>
      <w:tr w:rsidR="007A0854" w:rsidRPr="005305E2" w:rsidTr="00AF6A3E">
        <w:trPr>
          <w:trHeight w:val="1072"/>
        </w:trPr>
        <w:tc>
          <w:tcPr>
            <w:tcW w:w="1728" w:type="dxa"/>
            <w:vMerge/>
            <w:shd w:val="clear" w:color="auto" w:fill="FDE9D9"/>
            <w:vAlign w:val="center"/>
          </w:tcPr>
          <w:p w:rsidR="007A0854" w:rsidRPr="005305E2" w:rsidRDefault="007A0854" w:rsidP="005305E2">
            <w:pPr>
              <w:spacing w:after="0" w:line="240" w:lineRule="auto"/>
              <w:jc w:val="center"/>
              <w:rPr>
                <w:b/>
              </w:rPr>
            </w:pPr>
          </w:p>
        </w:tc>
        <w:tc>
          <w:tcPr>
            <w:tcW w:w="6930" w:type="dxa"/>
            <w:vMerge/>
            <w:shd w:val="clear" w:color="auto" w:fill="FDE9D9"/>
            <w:vAlign w:val="center"/>
          </w:tcPr>
          <w:p w:rsidR="007A0854" w:rsidRPr="005305E2" w:rsidRDefault="007A0854" w:rsidP="005305E2">
            <w:pPr>
              <w:spacing w:after="0" w:line="240" w:lineRule="auto"/>
              <w:jc w:val="center"/>
            </w:pPr>
          </w:p>
        </w:tc>
        <w:tc>
          <w:tcPr>
            <w:tcW w:w="3510" w:type="dxa"/>
            <w:gridSpan w:val="2"/>
            <w:vMerge/>
            <w:shd w:val="clear" w:color="auto" w:fill="FDE9D9"/>
            <w:vAlign w:val="center"/>
          </w:tcPr>
          <w:p w:rsidR="007A0854" w:rsidRPr="005305E2" w:rsidRDefault="007A0854" w:rsidP="005305E2">
            <w:pPr>
              <w:spacing w:after="0" w:line="240" w:lineRule="auto"/>
              <w:jc w:val="center"/>
            </w:pPr>
          </w:p>
        </w:tc>
        <w:tc>
          <w:tcPr>
            <w:tcW w:w="2448" w:type="dxa"/>
            <w:shd w:val="clear" w:color="auto" w:fill="FDE9D9"/>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t>What objects in the solar system experience a force called gravity?</w:t>
            </w:r>
          </w:p>
        </w:tc>
      </w:tr>
      <w:tr w:rsidR="007A0854" w:rsidRPr="005305E2" w:rsidTr="00AF6A3E">
        <w:tc>
          <w:tcPr>
            <w:tcW w:w="1728" w:type="dxa"/>
            <w:shd w:val="clear" w:color="auto" w:fill="FDE9D9"/>
            <w:vAlign w:val="center"/>
          </w:tcPr>
          <w:p w:rsidR="007A0854" w:rsidRPr="005305E2" w:rsidRDefault="007A0854" w:rsidP="005305E2">
            <w:pPr>
              <w:spacing w:after="0" w:line="240" w:lineRule="auto"/>
              <w:jc w:val="center"/>
              <w:rPr>
                <w:b/>
              </w:rPr>
            </w:pPr>
            <w:r w:rsidRPr="005305E2">
              <w:rPr>
                <w:b/>
              </w:rPr>
              <w:t>Vocabulary</w:t>
            </w:r>
          </w:p>
        </w:tc>
        <w:tc>
          <w:tcPr>
            <w:tcW w:w="7774" w:type="dxa"/>
            <w:gridSpan w:val="2"/>
            <w:shd w:val="clear" w:color="auto" w:fill="FDE9D9"/>
            <w:vAlign w:val="center"/>
          </w:tcPr>
          <w:p w:rsidR="007A0854" w:rsidRPr="005305E2" w:rsidRDefault="007A0854" w:rsidP="005305E2">
            <w:pPr>
              <w:spacing w:after="0" w:line="240" w:lineRule="auto"/>
              <w:jc w:val="center"/>
              <w:rPr>
                <w:b/>
              </w:rPr>
            </w:pPr>
            <w:r w:rsidRPr="005305E2">
              <w:rPr>
                <w:b/>
              </w:rPr>
              <w:t>Tier Two Words (from Read-</w:t>
            </w:r>
            <w:proofErr w:type="spellStart"/>
            <w:r w:rsidRPr="005305E2">
              <w:rPr>
                <w:b/>
              </w:rPr>
              <w:t>Alouds</w:t>
            </w:r>
            <w:proofErr w:type="spellEnd"/>
            <w:r w:rsidRPr="005305E2">
              <w:rPr>
                <w:b/>
              </w:rPr>
              <w:t>)</w:t>
            </w:r>
          </w:p>
          <w:p w:rsidR="007A0854" w:rsidRPr="005305E2" w:rsidRDefault="007A0854" w:rsidP="005305E2">
            <w:pPr>
              <w:spacing w:after="0" w:line="240" w:lineRule="auto"/>
              <w:jc w:val="center"/>
            </w:pPr>
          </w:p>
          <w:p w:rsidR="007A0854" w:rsidRPr="005305E2" w:rsidRDefault="007A0854" w:rsidP="005305E2">
            <w:pPr>
              <w:pStyle w:val="ListParagraph"/>
              <w:numPr>
                <w:ilvl w:val="0"/>
                <w:numId w:val="13"/>
              </w:numPr>
              <w:spacing w:after="0" w:line="240" w:lineRule="auto"/>
            </w:pPr>
            <w:r>
              <w:t>Investigate, debris, captivity, recount, analyze</w:t>
            </w:r>
          </w:p>
          <w:p w:rsidR="007A0854" w:rsidRPr="005305E2" w:rsidRDefault="007A0854" w:rsidP="005305E2">
            <w:pPr>
              <w:spacing w:after="0" w:line="240" w:lineRule="auto"/>
              <w:jc w:val="center"/>
            </w:pPr>
          </w:p>
        </w:tc>
        <w:tc>
          <w:tcPr>
            <w:tcW w:w="5114" w:type="dxa"/>
            <w:gridSpan w:val="2"/>
            <w:shd w:val="clear" w:color="auto" w:fill="FDE9D9"/>
            <w:vAlign w:val="center"/>
          </w:tcPr>
          <w:p w:rsidR="007A0854" w:rsidRPr="005305E2" w:rsidRDefault="007A0854" w:rsidP="005305E2">
            <w:pPr>
              <w:spacing w:after="0" w:line="240" w:lineRule="auto"/>
              <w:jc w:val="center"/>
              <w:rPr>
                <w:b/>
              </w:rPr>
            </w:pPr>
            <w:r w:rsidRPr="005305E2">
              <w:rPr>
                <w:b/>
              </w:rPr>
              <w:t>Tier Three ELA Words</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pPr>
          </w:p>
          <w:p w:rsidR="007A0854" w:rsidRPr="005305E2" w:rsidRDefault="007A0854" w:rsidP="005305E2">
            <w:pPr>
              <w:spacing w:after="0" w:line="240" w:lineRule="auto"/>
            </w:pPr>
          </w:p>
        </w:tc>
      </w:tr>
    </w:tbl>
    <w:p w:rsidR="007A0854" w:rsidRDefault="007A08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08"/>
        <w:gridCol w:w="7308"/>
      </w:tblGrid>
      <w:tr w:rsidR="007A0854" w:rsidRPr="005305E2" w:rsidTr="005305E2">
        <w:tc>
          <w:tcPr>
            <w:tcW w:w="7308" w:type="dxa"/>
            <w:shd w:val="clear" w:color="auto" w:fill="FFFF99"/>
          </w:tcPr>
          <w:p w:rsidR="007A0854" w:rsidRPr="005305E2" w:rsidRDefault="007A0854" w:rsidP="005305E2">
            <w:pPr>
              <w:spacing w:after="0" w:line="240" w:lineRule="auto"/>
              <w:rPr>
                <w:b/>
              </w:rPr>
            </w:pPr>
            <w:r w:rsidRPr="005305E2">
              <w:rPr>
                <w:b/>
                <w:sz w:val="32"/>
              </w:rPr>
              <w:t>WEEK 5</w:t>
            </w:r>
          </w:p>
        </w:tc>
        <w:tc>
          <w:tcPr>
            <w:tcW w:w="7308" w:type="dxa"/>
            <w:shd w:val="clear" w:color="auto" w:fill="FFFF99"/>
          </w:tcPr>
          <w:p w:rsidR="007A0854" w:rsidRPr="005305E2" w:rsidRDefault="007A0854" w:rsidP="005305E2">
            <w:pPr>
              <w:spacing w:after="0" w:line="240" w:lineRule="auto"/>
            </w:pPr>
          </w:p>
        </w:tc>
      </w:tr>
      <w:tr w:rsidR="007A0854" w:rsidRPr="005305E2" w:rsidTr="005305E2">
        <w:tc>
          <w:tcPr>
            <w:tcW w:w="7308" w:type="dxa"/>
            <w:shd w:val="clear" w:color="auto" w:fill="FFFF99"/>
          </w:tcPr>
          <w:p w:rsidR="007A0854" w:rsidRPr="005305E2" w:rsidRDefault="007A0854" w:rsidP="005305E2">
            <w:pPr>
              <w:spacing w:after="0" w:line="240" w:lineRule="auto"/>
            </w:pPr>
            <w:r w:rsidRPr="005305E2">
              <w:t xml:space="preserve">Performance Task </w:t>
            </w:r>
          </w:p>
        </w:tc>
        <w:tc>
          <w:tcPr>
            <w:tcW w:w="7308" w:type="dxa"/>
            <w:shd w:val="clear" w:color="auto" w:fill="FFFF99"/>
          </w:tcPr>
          <w:p w:rsidR="007A0854" w:rsidRPr="005305E2" w:rsidRDefault="007A0854" w:rsidP="005305E2">
            <w:pPr>
              <w:spacing w:after="0" w:line="240" w:lineRule="auto"/>
            </w:pPr>
          </w:p>
        </w:tc>
      </w:tr>
    </w:tbl>
    <w:p w:rsidR="007A0854" w:rsidRDefault="007A0854"/>
    <w:p w:rsidR="007A0854" w:rsidRDefault="007A08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28"/>
        <w:gridCol w:w="1188"/>
      </w:tblGrid>
      <w:tr w:rsidR="007A0854" w:rsidRPr="005305E2" w:rsidTr="005305E2">
        <w:tc>
          <w:tcPr>
            <w:tcW w:w="13428" w:type="dxa"/>
          </w:tcPr>
          <w:p w:rsidR="002B1B6C" w:rsidRDefault="002B1B6C" w:rsidP="005305E2">
            <w:pPr>
              <w:spacing w:after="0" w:line="240" w:lineRule="auto"/>
              <w:jc w:val="center"/>
              <w:rPr>
                <w:b/>
              </w:rPr>
            </w:pPr>
          </w:p>
          <w:p w:rsidR="007A0854" w:rsidRDefault="007A0854" w:rsidP="005305E2">
            <w:pPr>
              <w:spacing w:after="0" w:line="240" w:lineRule="auto"/>
              <w:jc w:val="center"/>
              <w:rPr>
                <w:b/>
              </w:rPr>
            </w:pPr>
            <w:r w:rsidRPr="005305E2">
              <w:rPr>
                <w:b/>
              </w:rPr>
              <w:t>Suggested Grammar Activities</w:t>
            </w:r>
          </w:p>
          <w:p w:rsidR="002B1B6C" w:rsidRPr="005305E2" w:rsidRDefault="002B1B6C" w:rsidP="005305E2">
            <w:pPr>
              <w:spacing w:after="0" w:line="240" w:lineRule="auto"/>
              <w:jc w:val="center"/>
              <w:rPr>
                <w:b/>
              </w:rPr>
            </w:pPr>
          </w:p>
          <w:p w:rsidR="007A0854" w:rsidRPr="005305E2" w:rsidRDefault="007A0854" w:rsidP="005305E2">
            <w:pPr>
              <w:spacing w:after="0" w:line="240" w:lineRule="auto"/>
              <w:rPr>
                <w:b/>
              </w:rPr>
            </w:pPr>
            <w:r w:rsidRPr="005305E2">
              <w:rPr>
                <w:b/>
              </w:rPr>
              <w:t xml:space="preserve">Verb tenses:  </w:t>
            </w:r>
            <w:hyperlink r:id="rId24" w:history="1">
              <w:r w:rsidRPr="005305E2">
                <w:rPr>
                  <w:rStyle w:val="Hyperlink"/>
                  <w:b/>
                </w:rPr>
                <w:t>http://www.arcademics.com/games/viper/viper.html</w:t>
              </w:r>
            </w:hyperlink>
            <w:r w:rsidRPr="005305E2">
              <w:rPr>
                <w:b/>
              </w:rPr>
              <w:t xml:space="preserve">  (game)   </w:t>
            </w:r>
          </w:p>
          <w:p w:rsidR="007A0854" w:rsidRPr="005305E2" w:rsidRDefault="007A0854" w:rsidP="005305E2">
            <w:pPr>
              <w:spacing w:after="0" w:line="240" w:lineRule="auto"/>
              <w:rPr>
                <w:b/>
              </w:rPr>
            </w:pPr>
            <w:r w:rsidRPr="005305E2">
              <w:rPr>
                <w:b/>
              </w:rPr>
              <w:t xml:space="preserve">                          </w:t>
            </w:r>
            <w:hyperlink r:id="rId25" w:history="1">
              <w:r w:rsidRPr="005305E2">
                <w:rPr>
                  <w:rStyle w:val="Hyperlink"/>
                  <w:b/>
                </w:rPr>
                <w:t>http://www.bbc.co.uk/schools/starship/english/blastrocket.shtml</w:t>
              </w:r>
            </w:hyperlink>
            <w:r w:rsidRPr="005305E2">
              <w:rPr>
                <w:b/>
              </w:rPr>
              <w:t xml:space="preserve">  (game)</w:t>
            </w:r>
          </w:p>
          <w:p w:rsidR="007A0854" w:rsidRPr="005305E2" w:rsidRDefault="007A0854" w:rsidP="005305E2">
            <w:pPr>
              <w:spacing w:after="0" w:line="240" w:lineRule="auto"/>
              <w:rPr>
                <w:b/>
              </w:rPr>
            </w:pPr>
            <w:r w:rsidRPr="005305E2">
              <w:rPr>
                <w:b/>
              </w:rPr>
              <w:t xml:space="preserve">                          </w:t>
            </w:r>
            <w:hyperlink r:id="rId26" w:history="1">
              <w:r w:rsidRPr="005305E2">
                <w:rPr>
                  <w:rStyle w:val="Hyperlink"/>
                  <w:b/>
                </w:rPr>
                <w:t>http://www.funbrain.com/verb/index.html</w:t>
              </w:r>
            </w:hyperlink>
            <w:r w:rsidRPr="005305E2">
              <w:rPr>
                <w:b/>
              </w:rPr>
              <w:t xml:space="preserve">  (game)</w:t>
            </w:r>
          </w:p>
          <w:p w:rsidR="007A0854" w:rsidRPr="005305E2" w:rsidRDefault="007A0854" w:rsidP="005305E2">
            <w:pPr>
              <w:spacing w:after="0" w:line="240" w:lineRule="auto"/>
              <w:rPr>
                <w:b/>
              </w:rPr>
            </w:pPr>
            <w:r w:rsidRPr="005305E2">
              <w:rPr>
                <w:b/>
              </w:rPr>
              <w:t xml:space="preserve">                          </w:t>
            </w:r>
            <w:hyperlink r:id="rId27" w:history="1">
              <w:r w:rsidRPr="005305E2">
                <w:rPr>
                  <w:rStyle w:val="Hyperlink"/>
                  <w:b/>
                </w:rPr>
                <w:t>www.discoveryeducation.com</w:t>
              </w:r>
            </w:hyperlink>
            <w:r w:rsidRPr="005305E2">
              <w:rPr>
                <w:b/>
              </w:rPr>
              <w:t xml:space="preserve"> </w:t>
            </w:r>
          </w:p>
          <w:p w:rsidR="007A0854" w:rsidRPr="005305E2" w:rsidRDefault="007A0854" w:rsidP="005305E2">
            <w:pPr>
              <w:spacing w:after="0" w:line="240" w:lineRule="auto"/>
              <w:rPr>
                <w:b/>
              </w:rPr>
            </w:pPr>
            <w:r w:rsidRPr="005305E2">
              <w:rPr>
                <w:b/>
              </w:rPr>
              <w:t xml:space="preserve">                          </w:t>
            </w:r>
            <w:hyperlink r:id="rId28" w:history="1">
              <w:r w:rsidRPr="005305E2">
                <w:rPr>
                  <w:rStyle w:val="Hyperlink"/>
                  <w:b/>
                </w:rPr>
                <w:t>http://www.educationalrap.com/song/verb-tenses/</w:t>
              </w:r>
            </w:hyperlink>
            <w:r w:rsidRPr="005305E2">
              <w:rPr>
                <w:b/>
              </w:rPr>
              <w:t xml:space="preserve">   (rap)</w:t>
            </w:r>
          </w:p>
          <w:p w:rsidR="007A0854" w:rsidRPr="005305E2" w:rsidRDefault="007A0854" w:rsidP="005305E2">
            <w:pPr>
              <w:spacing w:after="0" w:line="240" w:lineRule="auto"/>
              <w:rPr>
                <w:b/>
              </w:rPr>
            </w:pPr>
            <w:r w:rsidRPr="005305E2">
              <w:rPr>
                <w:b/>
              </w:rPr>
              <w:t xml:space="preserve">                          </w:t>
            </w:r>
            <w:hyperlink r:id="rId29" w:history="1">
              <w:r w:rsidRPr="005305E2">
                <w:rPr>
                  <w:rStyle w:val="Hyperlink"/>
                  <w:b/>
                </w:rPr>
                <w:t>http://exchange.smarttech.com/details.html?id=4e511d94-4442-466d-a70f-9c81afe60426</w:t>
              </w:r>
            </w:hyperlink>
          </w:p>
          <w:p w:rsidR="007A0854" w:rsidRPr="002B1B6C" w:rsidRDefault="007A0854" w:rsidP="005305E2">
            <w:pPr>
              <w:spacing w:after="0" w:line="240" w:lineRule="auto"/>
            </w:pPr>
            <w:r w:rsidRPr="002B1B6C">
              <w:t xml:space="preserve">                          </w:t>
            </w:r>
            <w:proofErr w:type="spellStart"/>
            <w:r w:rsidRPr="002B1B6C">
              <w:t>Aegom</w:t>
            </w:r>
            <w:proofErr w:type="spellEnd"/>
            <w:r w:rsidRPr="002B1B6C">
              <w:t xml:space="preserve"> – Grade 3 Verb Tenses</w:t>
            </w:r>
          </w:p>
          <w:p w:rsidR="007A0854" w:rsidRPr="002B1B6C" w:rsidRDefault="007A0854" w:rsidP="005305E2">
            <w:pPr>
              <w:spacing w:after="0" w:line="240" w:lineRule="auto"/>
            </w:pPr>
            <w:r w:rsidRPr="002B1B6C">
              <w:t xml:space="preserve">                          Linda Hoyt: Mastering the Mechanics (page 78) Verbs: Present and Past Tenses</w:t>
            </w:r>
          </w:p>
          <w:p w:rsidR="007A0854" w:rsidRPr="002B1B6C" w:rsidRDefault="007A0854" w:rsidP="005305E2">
            <w:pPr>
              <w:spacing w:after="0" w:line="240" w:lineRule="auto"/>
            </w:pPr>
            <w:r w:rsidRPr="002B1B6C">
              <w:t xml:space="preserve">                          Great Grammar Adventure: Conventions Lesson 31</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 xml:space="preserve">Coordinating/subordinating Conjunctions: </w:t>
            </w:r>
            <w:hyperlink r:id="rId30" w:history="1">
              <w:r w:rsidRPr="005305E2">
                <w:rPr>
                  <w:rStyle w:val="Hyperlink"/>
                  <w:b/>
                </w:rPr>
                <w:t>www.discoveryeducation.com</w:t>
              </w:r>
            </w:hyperlink>
            <w:r w:rsidRPr="005305E2">
              <w:rPr>
                <w:b/>
              </w:rPr>
              <w:t xml:space="preserve"> </w:t>
            </w:r>
          </w:p>
          <w:p w:rsidR="007A0854" w:rsidRPr="005305E2" w:rsidRDefault="007A0854" w:rsidP="005305E2">
            <w:pPr>
              <w:spacing w:after="0" w:line="240" w:lineRule="auto"/>
              <w:rPr>
                <w:b/>
              </w:rPr>
            </w:pPr>
            <w:r w:rsidRPr="005305E2">
              <w:rPr>
                <w:b/>
              </w:rPr>
              <w:t xml:space="preserve">                                                            </w:t>
            </w:r>
            <w:hyperlink r:id="rId31" w:history="1">
              <w:r w:rsidRPr="005305E2">
                <w:rPr>
                  <w:rStyle w:val="Hyperlink"/>
                  <w:b/>
                </w:rPr>
                <w:t>http://exchange.smarttech.com/search.html?q=conjunctions</w:t>
              </w:r>
            </w:hyperlink>
            <w:r w:rsidRPr="005305E2">
              <w:rPr>
                <w:b/>
              </w:rPr>
              <w:t xml:space="preserve"> </w:t>
            </w:r>
          </w:p>
          <w:p w:rsidR="007A0854" w:rsidRPr="005305E2" w:rsidRDefault="007A0854" w:rsidP="005305E2">
            <w:pPr>
              <w:spacing w:after="0" w:line="240" w:lineRule="auto"/>
              <w:rPr>
                <w:b/>
              </w:rPr>
            </w:pPr>
            <w:r w:rsidRPr="005305E2">
              <w:rPr>
                <w:b/>
              </w:rPr>
              <w:t xml:space="preserve">                                                            </w:t>
            </w:r>
            <w:hyperlink r:id="rId32" w:history="1">
              <w:r w:rsidRPr="005305E2">
                <w:rPr>
                  <w:rStyle w:val="Hyperlink"/>
                  <w:b/>
                </w:rPr>
                <w:t>http://www.youtube.com/watch?v=RPoBE-E8VOc</w:t>
              </w:r>
            </w:hyperlink>
            <w:r w:rsidRPr="005305E2">
              <w:rPr>
                <w:b/>
              </w:rPr>
              <w:t xml:space="preserve">  (Schoolhouse Rock)</w:t>
            </w:r>
          </w:p>
          <w:p w:rsidR="007A0854" w:rsidRPr="005305E2" w:rsidRDefault="007A0854" w:rsidP="005305E2">
            <w:pPr>
              <w:spacing w:after="0" w:line="240" w:lineRule="auto"/>
              <w:rPr>
                <w:b/>
              </w:rPr>
            </w:pPr>
            <w:r w:rsidRPr="005305E2">
              <w:rPr>
                <w:b/>
              </w:rPr>
              <w:t xml:space="preserve">                                                            </w:t>
            </w:r>
            <w:hyperlink r:id="rId33" w:history="1">
              <w:r w:rsidRPr="005305E2">
                <w:rPr>
                  <w:rStyle w:val="Hyperlink"/>
                  <w:b/>
                </w:rPr>
                <w:t>http://www.youtube.com/watch?v=wEm0ljpIUAk</w:t>
              </w:r>
            </w:hyperlink>
            <w:r w:rsidRPr="005305E2">
              <w:rPr>
                <w:b/>
              </w:rPr>
              <w:t xml:space="preserve">  (cute song)</w:t>
            </w:r>
          </w:p>
          <w:p w:rsidR="007A0854" w:rsidRPr="002B1B6C" w:rsidRDefault="007A0854" w:rsidP="005305E2">
            <w:pPr>
              <w:spacing w:after="0" w:line="240" w:lineRule="auto"/>
            </w:pPr>
            <w:r w:rsidRPr="005305E2">
              <w:rPr>
                <w:b/>
              </w:rPr>
              <w:t xml:space="preserve">                                                            </w:t>
            </w:r>
            <w:proofErr w:type="spellStart"/>
            <w:r w:rsidRPr="002B1B6C">
              <w:t>Aegom</w:t>
            </w:r>
            <w:proofErr w:type="spellEnd"/>
            <w:r w:rsidRPr="002B1B6C">
              <w:t xml:space="preserve"> – Grade 3 Conjunctions</w:t>
            </w:r>
          </w:p>
          <w:p w:rsidR="007A0854" w:rsidRPr="002B1B6C" w:rsidRDefault="007A0854" w:rsidP="005305E2">
            <w:pPr>
              <w:spacing w:after="0" w:line="240" w:lineRule="auto"/>
            </w:pPr>
            <w:r w:rsidRPr="002B1B6C">
              <w:t xml:space="preserve">                                                           Linda Hoyt: Mastering the Mechanics(page 94) Comma and Connecting Words: Combine Short Sentences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2B1B6C" w:rsidRDefault="007A0854" w:rsidP="005305E2">
            <w:pPr>
              <w:spacing w:after="0" w:line="240" w:lineRule="auto"/>
              <w:rPr>
                <w:b/>
              </w:rPr>
            </w:pPr>
            <w:r w:rsidRPr="005305E2">
              <w:rPr>
                <w:b/>
              </w:rPr>
              <w:t xml:space="preserve">Possessives: </w:t>
            </w:r>
            <w:hyperlink r:id="rId34" w:history="1">
              <w:r w:rsidRPr="002B1B6C">
                <w:rPr>
                  <w:rStyle w:val="Hyperlink"/>
                  <w:b/>
                </w:rPr>
                <w:t>http://www.harcourtschool.com/activity/possessive_noun/index.html</w:t>
              </w:r>
            </w:hyperlink>
            <w:r w:rsidRPr="002B1B6C">
              <w:rPr>
                <w:b/>
              </w:rPr>
              <w:t xml:space="preserve">  (game)</w:t>
            </w:r>
          </w:p>
          <w:p w:rsidR="007A0854" w:rsidRPr="002B1B6C" w:rsidRDefault="007A0854" w:rsidP="005305E2">
            <w:pPr>
              <w:spacing w:after="0" w:line="240" w:lineRule="auto"/>
              <w:rPr>
                <w:b/>
              </w:rPr>
            </w:pPr>
            <w:r w:rsidRPr="002B1B6C">
              <w:rPr>
                <w:b/>
              </w:rPr>
              <w:t xml:space="preserve">                    </w:t>
            </w:r>
            <w:hyperlink r:id="rId35" w:history="1">
              <w:r w:rsidRPr="002B1B6C">
                <w:rPr>
                  <w:rStyle w:val="Hyperlink"/>
                  <w:b/>
                </w:rPr>
                <w:t>http://www.brainpopjr.com/readingandwriting/word/possessivenouns/preview.weml</w:t>
              </w:r>
            </w:hyperlink>
            <w:r w:rsidRPr="002B1B6C">
              <w:rPr>
                <w:b/>
              </w:rPr>
              <w:t xml:space="preserve"> </w:t>
            </w:r>
          </w:p>
          <w:p w:rsidR="007A0854" w:rsidRPr="002B1B6C" w:rsidRDefault="007A0854" w:rsidP="005305E2">
            <w:pPr>
              <w:spacing w:after="0" w:line="240" w:lineRule="auto"/>
              <w:rPr>
                <w:b/>
              </w:rPr>
            </w:pPr>
            <w:r w:rsidRPr="002B1B6C">
              <w:rPr>
                <w:b/>
              </w:rPr>
              <w:t xml:space="preserve">                    </w:t>
            </w:r>
            <w:hyperlink r:id="rId36" w:history="1">
              <w:r w:rsidRPr="002B1B6C">
                <w:rPr>
                  <w:rStyle w:val="Hyperlink"/>
                  <w:b/>
                </w:rPr>
                <w:t>http://www.superteacherworksheets.com/nouns/possessive-scavenger-hunt.pdf</w:t>
              </w:r>
            </w:hyperlink>
            <w:r w:rsidRPr="002B1B6C">
              <w:rPr>
                <w:b/>
              </w:rPr>
              <w:t xml:space="preserve">  (great activity for you to adapt for your class)</w:t>
            </w:r>
          </w:p>
          <w:p w:rsidR="007A0854" w:rsidRPr="002B1B6C" w:rsidRDefault="007A0854" w:rsidP="005305E2">
            <w:pPr>
              <w:spacing w:after="0" w:line="240" w:lineRule="auto"/>
              <w:rPr>
                <w:b/>
              </w:rPr>
            </w:pPr>
            <w:r w:rsidRPr="002B1B6C">
              <w:rPr>
                <w:b/>
              </w:rPr>
              <w:t xml:space="preserve">                    </w:t>
            </w:r>
            <w:hyperlink r:id="rId37" w:history="1">
              <w:r w:rsidRPr="002B1B6C">
                <w:rPr>
                  <w:rStyle w:val="Hyperlink"/>
                  <w:b/>
                </w:rPr>
                <w:t>http://www.english-zone.com/spelling/poss2.html</w:t>
              </w:r>
            </w:hyperlink>
            <w:r w:rsidRPr="002B1B6C">
              <w:rPr>
                <w:b/>
              </w:rPr>
              <w:t xml:space="preserve"> </w:t>
            </w:r>
          </w:p>
          <w:p w:rsidR="007A0854" w:rsidRPr="002B1B6C" w:rsidRDefault="007A0854" w:rsidP="005305E2">
            <w:pPr>
              <w:spacing w:after="0" w:line="240" w:lineRule="auto"/>
              <w:rPr>
                <w:b/>
              </w:rPr>
            </w:pPr>
            <w:r w:rsidRPr="002B1B6C">
              <w:rPr>
                <w:b/>
              </w:rPr>
              <w:t xml:space="preserve">                   </w:t>
            </w:r>
            <w:hyperlink r:id="rId38" w:history="1">
              <w:r w:rsidRPr="002B1B6C">
                <w:rPr>
                  <w:rStyle w:val="Hyperlink"/>
                  <w:b/>
                </w:rPr>
                <w:t>http://www.harcourtschool.com/activity/language_arts/goforgold/content_builder/dswmedia/g3c10/nadia.htm</w:t>
              </w:r>
            </w:hyperlink>
            <w:r w:rsidRPr="002B1B6C">
              <w:rPr>
                <w:b/>
              </w:rPr>
              <w:t xml:space="preserve">  (quiz)</w:t>
            </w:r>
          </w:p>
          <w:p w:rsidR="007A0854" w:rsidRPr="002B1B6C" w:rsidRDefault="007A0854" w:rsidP="005305E2">
            <w:pPr>
              <w:spacing w:after="0" w:line="240" w:lineRule="auto"/>
              <w:rPr>
                <w:b/>
              </w:rPr>
            </w:pPr>
            <w:r w:rsidRPr="002B1B6C">
              <w:rPr>
                <w:b/>
              </w:rPr>
              <w:t xml:space="preserve">                   </w:t>
            </w:r>
            <w:hyperlink r:id="rId39" w:history="1">
              <w:r w:rsidRPr="002B1B6C">
                <w:rPr>
                  <w:rStyle w:val="Hyperlink"/>
                  <w:b/>
                </w:rPr>
                <w:t>http://www.spellingcity.com/possessive-nouns.html</w:t>
              </w:r>
            </w:hyperlink>
            <w:r w:rsidRPr="002B1B6C">
              <w:rPr>
                <w:b/>
              </w:rPr>
              <w:t xml:space="preserve">  (games)</w:t>
            </w:r>
          </w:p>
          <w:p w:rsidR="007A0854" w:rsidRPr="005305E2" w:rsidRDefault="007A0854" w:rsidP="005305E2">
            <w:pPr>
              <w:spacing w:after="0" w:line="240" w:lineRule="auto"/>
              <w:rPr>
                <w:b/>
              </w:rPr>
            </w:pPr>
            <w:r w:rsidRPr="005305E2">
              <w:rPr>
                <w:b/>
              </w:rPr>
              <w:t xml:space="preserve">                   </w:t>
            </w:r>
            <w:hyperlink r:id="rId40" w:history="1">
              <w:r w:rsidRPr="005305E2">
                <w:rPr>
                  <w:rStyle w:val="Hyperlink"/>
                  <w:b/>
                </w:rPr>
                <w:t>http://exchange.smarttech.com/search.html?q=Possessive+Nouns</w:t>
              </w:r>
            </w:hyperlink>
            <w:r w:rsidRPr="005305E2">
              <w:rPr>
                <w:b/>
              </w:rPr>
              <w:t xml:space="preserve">  (SMART board activities)</w:t>
            </w:r>
          </w:p>
          <w:p w:rsidR="007A0854" w:rsidRPr="002B1B6C" w:rsidRDefault="007A0854" w:rsidP="005305E2">
            <w:pPr>
              <w:spacing w:after="0" w:line="240" w:lineRule="auto"/>
            </w:pPr>
            <w:r w:rsidRPr="002B1B6C">
              <w:t xml:space="preserve">                   </w:t>
            </w:r>
            <w:proofErr w:type="spellStart"/>
            <w:r w:rsidRPr="002B1B6C">
              <w:t>Aegom</w:t>
            </w:r>
            <w:proofErr w:type="spellEnd"/>
            <w:r w:rsidRPr="002B1B6C">
              <w:t xml:space="preserve"> – Grade 4 Possessive Nouns </w:t>
            </w:r>
          </w:p>
          <w:p w:rsidR="007A0854" w:rsidRPr="002B1B6C" w:rsidRDefault="007A0854" w:rsidP="005305E2">
            <w:pPr>
              <w:spacing w:after="0" w:line="240" w:lineRule="auto"/>
            </w:pPr>
            <w:r w:rsidRPr="002B1B6C">
              <w:t xml:space="preserve">                   Linda Hoyt: Mastering the Mechanics (page 92) Apostrophe: Possessive </w:t>
            </w:r>
          </w:p>
          <w:p w:rsidR="007A0854" w:rsidRPr="002B1B6C" w:rsidRDefault="007A0854" w:rsidP="005305E2">
            <w:pPr>
              <w:spacing w:after="0" w:line="240" w:lineRule="auto"/>
            </w:pPr>
            <w:r w:rsidRPr="002B1B6C">
              <w:t xml:space="preserve">                   Great Grammar Adventure: Conventions Lesson 25 and 2</w:t>
            </w:r>
          </w:p>
          <w:p w:rsidR="007A0854" w:rsidRPr="005305E2" w:rsidRDefault="007A0854" w:rsidP="005305E2">
            <w:pPr>
              <w:spacing w:after="0" w:line="240" w:lineRule="auto"/>
            </w:pPr>
          </w:p>
        </w:tc>
        <w:tc>
          <w:tcPr>
            <w:tcW w:w="1188" w:type="dxa"/>
          </w:tcPr>
          <w:p w:rsidR="002B1B6C" w:rsidRDefault="002B1B6C" w:rsidP="005305E2">
            <w:pPr>
              <w:spacing w:after="0" w:line="240" w:lineRule="auto"/>
              <w:jc w:val="center"/>
              <w:rPr>
                <w:b/>
              </w:rPr>
            </w:pPr>
          </w:p>
          <w:p w:rsidR="002B1B6C" w:rsidRDefault="002B1B6C" w:rsidP="005305E2">
            <w:pPr>
              <w:spacing w:after="0" w:line="240" w:lineRule="auto"/>
              <w:jc w:val="center"/>
              <w:rPr>
                <w:b/>
              </w:rPr>
            </w:pPr>
          </w:p>
          <w:p w:rsidR="002B1B6C" w:rsidRDefault="002B1B6C"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L.3.1 (e)</w:t>
            </w:r>
          </w:p>
          <w:p w:rsidR="007A0854" w:rsidRPr="005305E2" w:rsidRDefault="007A0854" w:rsidP="005305E2">
            <w:pPr>
              <w:spacing w:after="0" w:line="240" w:lineRule="auto"/>
              <w:jc w:val="center"/>
              <w:rPr>
                <w:b/>
              </w:rPr>
            </w:pPr>
            <w:r w:rsidRPr="005305E2">
              <w:rPr>
                <w:b/>
              </w:rPr>
              <w:t>L.3.1 (h)</w:t>
            </w:r>
          </w:p>
          <w:p w:rsidR="007A0854" w:rsidRPr="005305E2" w:rsidRDefault="007A0854" w:rsidP="005305E2">
            <w:pPr>
              <w:spacing w:after="0" w:line="240" w:lineRule="auto"/>
              <w:jc w:val="center"/>
              <w:rPr>
                <w:b/>
              </w:rPr>
            </w:pPr>
            <w:r w:rsidRPr="005305E2">
              <w:rPr>
                <w:b/>
              </w:rPr>
              <w:t>L.3.2 (d)</w:t>
            </w:r>
          </w:p>
          <w:p w:rsidR="007A0854" w:rsidRPr="005305E2" w:rsidRDefault="007A0854" w:rsidP="005305E2">
            <w:pPr>
              <w:spacing w:after="0" w:line="240" w:lineRule="auto"/>
              <w:jc w:val="center"/>
              <w:rPr>
                <w:b/>
              </w:rPr>
            </w:pPr>
          </w:p>
        </w:tc>
      </w:tr>
      <w:tr w:rsidR="007A0854" w:rsidRPr="005305E2" w:rsidTr="005305E2">
        <w:tc>
          <w:tcPr>
            <w:tcW w:w="13428" w:type="dxa"/>
          </w:tcPr>
          <w:p w:rsidR="002B1B6C" w:rsidRDefault="002B1B6C" w:rsidP="005305E2">
            <w:pPr>
              <w:spacing w:after="0" w:line="240" w:lineRule="auto"/>
              <w:jc w:val="center"/>
              <w:rPr>
                <w:b/>
              </w:rPr>
            </w:pPr>
          </w:p>
          <w:p w:rsidR="007A0854" w:rsidRPr="002B1B6C" w:rsidRDefault="007A0854" w:rsidP="005305E2">
            <w:pPr>
              <w:spacing w:after="0" w:line="240" w:lineRule="auto"/>
              <w:jc w:val="center"/>
              <w:rPr>
                <w:b/>
                <w:sz w:val="24"/>
                <w:szCs w:val="24"/>
              </w:rPr>
            </w:pPr>
            <w:r w:rsidRPr="002B1B6C">
              <w:rPr>
                <w:b/>
                <w:sz w:val="24"/>
                <w:szCs w:val="24"/>
              </w:rPr>
              <w:t>Suggested Word Study</w:t>
            </w:r>
          </w:p>
          <w:p w:rsidR="002B1B6C" w:rsidRDefault="002B1B6C" w:rsidP="005305E2">
            <w:pPr>
              <w:spacing w:after="0" w:line="240" w:lineRule="auto"/>
              <w:jc w:val="center"/>
              <w:rPr>
                <w:b/>
              </w:rPr>
            </w:pPr>
          </w:p>
          <w:p w:rsidR="002B1B6C" w:rsidRPr="005305E2" w:rsidRDefault="002B1B6C" w:rsidP="005305E2">
            <w:pPr>
              <w:spacing w:after="0" w:line="240" w:lineRule="auto"/>
              <w:jc w:val="center"/>
              <w:rPr>
                <w:b/>
              </w:rPr>
            </w:pPr>
          </w:p>
          <w:p w:rsidR="007A0854" w:rsidRPr="005305E2" w:rsidRDefault="007A0854" w:rsidP="005305E2">
            <w:pPr>
              <w:spacing w:after="0" w:line="240" w:lineRule="auto"/>
              <w:rPr>
                <w:b/>
                <w:u w:val="single"/>
              </w:rPr>
            </w:pPr>
            <w:proofErr w:type="spellStart"/>
            <w:r w:rsidRPr="005305E2">
              <w:rPr>
                <w:b/>
                <w:u w:val="single"/>
              </w:rPr>
              <w:t>Fountas</w:t>
            </w:r>
            <w:proofErr w:type="spellEnd"/>
            <w:r w:rsidRPr="005305E2">
              <w:rPr>
                <w:b/>
                <w:u w:val="single"/>
              </w:rPr>
              <w:t xml:space="preserve"> and </w:t>
            </w:r>
            <w:proofErr w:type="spellStart"/>
            <w:r w:rsidRPr="005305E2">
              <w:rPr>
                <w:b/>
                <w:u w:val="single"/>
              </w:rPr>
              <w:t>Pinnell</w:t>
            </w:r>
            <w:proofErr w:type="spellEnd"/>
            <w:r w:rsidR="002B1B6C">
              <w:rPr>
                <w:b/>
                <w:u w:val="single"/>
              </w:rPr>
              <w:t xml:space="preserve"> Word Study for Third Grade</w:t>
            </w:r>
          </w:p>
          <w:p w:rsidR="007A0854" w:rsidRPr="002B1B6C" w:rsidRDefault="002B1B6C" w:rsidP="005305E2">
            <w:pPr>
              <w:spacing w:after="0" w:line="240" w:lineRule="auto"/>
            </w:pPr>
            <w:r w:rsidRPr="002B1B6C">
              <w:t>L</w:t>
            </w:r>
            <w:r w:rsidR="007A0854" w:rsidRPr="002B1B6C">
              <w:t>.3.2 (e-f)</w:t>
            </w:r>
          </w:p>
          <w:p w:rsidR="007A0854" w:rsidRPr="002B1B6C" w:rsidRDefault="007A0854" w:rsidP="005305E2">
            <w:pPr>
              <w:spacing w:after="0" w:line="240" w:lineRule="auto"/>
            </w:pPr>
            <w:r w:rsidRPr="002B1B6C">
              <w:lastRenderedPageBreak/>
              <w:t>- WS7 page 367</w:t>
            </w:r>
          </w:p>
          <w:p w:rsidR="007A0854" w:rsidRPr="002B1B6C" w:rsidRDefault="007A0854" w:rsidP="005305E2">
            <w:pPr>
              <w:spacing w:after="0" w:line="240" w:lineRule="auto"/>
            </w:pPr>
            <w:r w:rsidRPr="002B1B6C">
              <w:t>- WS12 page 387</w:t>
            </w:r>
          </w:p>
          <w:p w:rsidR="007A0854" w:rsidRPr="002B1B6C" w:rsidRDefault="007A0854" w:rsidP="005305E2">
            <w:pPr>
              <w:spacing w:after="0" w:line="240" w:lineRule="auto"/>
            </w:pPr>
            <w:r w:rsidRPr="002B1B6C">
              <w:t>- WS18 page 411</w:t>
            </w:r>
          </w:p>
          <w:p w:rsidR="007A0854" w:rsidRPr="002B1B6C" w:rsidRDefault="007A0854" w:rsidP="005305E2">
            <w:pPr>
              <w:spacing w:after="0" w:line="240" w:lineRule="auto"/>
            </w:pPr>
            <w:r w:rsidRPr="002B1B6C">
              <w:t>- WS19 page 415</w:t>
            </w:r>
          </w:p>
          <w:p w:rsidR="007A0854" w:rsidRPr="002B1B6C" w:rsidRDefault="007A0854" w:rsidP="005305E2">
            <w:pPr>
              <w:spacing w:after="0" w:line="240" w:lineRule="auto"/>
            </w:pPr>
          </w:p>
          <w:p w:rsidR="007A0854" w:rsidRPr="002B1B6C" w:rsidRDefault="007A0854" w:rsidP="005305E2">
            <w:pPr>
              <w:spacing w:after="0" w:line="240" w:lineRule="auto"/>
            </w:pPr>
            <w:r w:rsidRPr="002B1B6C">
              <w:t>L.3.4(b)</w:t>
            </w:r>
          </w:p>
          <w:p w:rsidR="007A0854" w:rsidRPr="002B1B6C" w:rsidRDefault="007A0854" w:rsidP="005305E2">
            <w:pPr>
              <w:spacing w:after="0" w:line="240" w:lineRule="auto"/>
            </w:pPr>
            <w:r w:rsidRPr="002B1B6C">
              <w:t>- WS21 page 423</w:t>
            </w:r>
          </w:p>
          <w:p w:rsidR="007A0854" w:rsidRPr="002B1B6C" w:rsidRDefault="007A0854" w:rsidP="005305E2">
            <w:pPr>
              <w:spacing w:after="0" w:line="240" w:lineRule="auto"/>
            </w:pPr>
            <w:r w:rsidRPr="002B1B6C">
              <w:t>- WS22 page 247</w:t>
            </w:r>
          </w:p>
          <w:p w:rsidR="007A0854" w:rsidRPr="002B1B6C" w:rsidRDefault="007A0854" w:rsidP="005305E2">
            <w:pPr>
              <w:spacing w:after="0" w:line="240" w:lineRule="auto"/>
            </w:pPr>
          </w:p>
          <w:p w:rsidR="007A0854" w:rsidRPr="002B1B6C" w:rsidRDefault="007A0854" w:rsidP="005305E2">
            <w:pPr>
              <w:spacing w:after="0" w:line="240" w:lineRule="auto"/>
            </w:pPr>
            <w:r w:rsidRPr="002B1B6C">
              <w:t xml:space="preserve">L.3.4 (c) </w:t>
            </w:r>
          </w:p>
          <w:p w:rsidR="007A0854" w:rsidRPr="002B1B6C" w:rsidRDefault="007A0854" w:rsidP="005305E2">
            <w:pPr>
              <w:spacing w:after="0" w:line="240" w:lineRule="auto"/>
            </w:pPr>
            <w:r w:rsidRPr="002B1B6C">
              <w:t>- WSA8 page 461</w:t>
            </w:r>
          </w:p>
          <w:p w:rsidR="007A0854" w:rsidRPr="002B1B6C" w:rsidRDefault="007A0854" w:rsidP="005305E2">
            <w:pPr>
              <w:spacing w:after="0" w:line="240" w:lineRule="auto"/>
            </w:pPr>
          </w:p>
          <w:p w:rsidR="007A0854" w:rsidRPr="002B1B6C" w:rsidRDefault="007A0854" w:rsidP="005305E2">
            <w:pPr>
              <w:spacing w:after="0" w:line="240" w:lineRule="auto"/>
              <w:rPr>
                <w:u w:val="single"/>
              </w:rPr>
            </w:pPr>
            <w:r w:rsidRPr="002B1B6C">
              <w:rPr>
                <w:u w:val="single"/>
              </w:rPr>
              <w:t xml:space="preserve">Additional </w:t>
            </w:r>
          </w:p>
          <w:p w:rsidR="007A0854" w:rsidRPr="002B1B6C" w:rsidRDefault="007A0854" w:rsidP="005305E2">
            <w:pPr>
              <w:spacing w:after="0" w:line="240" w:lineRule="auto"/>
            </w:pPr>
            <w:r w:rsidRPr="002B1B6C">
              <w:t>R.F.3.3 (b)</w:t>
            </w:r>
          </w:p>
          <w:p w:rsidR="007A0854" w:rsidRPr="002B1B6C" w:rsidRDefault="007A0854" w:rsidP="005305E2">
            <w:pPr>
              <w:spacing w:after="0" w:line="240" w:lineRule="auto"/>
            </w:pPr>
            <w:r w:rsidRPr="002B1B6C">
              <w:t xml:space="preserve">- </w:t>
            </w:r>
            <w:proofErr w:type="spellStart"/>
            <w:r w:rsidRPr="002B1B6C">
              <w:t>Aegom</w:t>
            </w:r>
            <w:proofErr w:type="spellEnd"/>
            <w:r w:rsidRPr="002B1B6C">
              <w:t>: Grade 3 Suffixes</w:t>
            </w:r>
          </w:p>
          <w:p w:rsidR="007A0854" w:rsidRPr="002B1B6C" w:rsidRDefault="007A0854" w:rsidP="005305E2">
            <w:pPr>
              <w:spacing w:after="0" w:line="240" w:lineRule="auto"/>
            </w:pPr>
            <w:r w:rsidRPr="002B1B6C">
              <w:t>-</w:t>
            </w:r>
            <w:proofErr w:type="spellStart"/>
            <w:r w:rsidRPr="002B1B6C">
              <w:t>Aegom</w:t>
            </w:r>
            <w:proofErr w:type="spellEnd"/>
            <w:r w:rsidRPr="002B1B6C">
              <w:t>: Grade 3 Suffixes and Spelling</w:t>
            </w:r>
          </w:p>
          <w:p w:rsidR="007A0854" w:rsidRPr="002B1B6C" w:rsidRDefault="007A0854" w:rsidP="005305E2">
            <w:pPr>
              <w:spacing w:after="0" w:line="240" w:lineRule="auto"/>
            </w:pPr>
            <w:r w:rsidRPr="002B1B6C">
              <w:t>-</w:t>
            </w:r>
            <w:proofErr w:type="spellStart"/>
            <w:r w:rsidRPr="002B1B6C">
              <w:t>BrainPop</w:t>
            </w:r>
            <w:proofErr w:type="spellEnd"/>
            <w:r w:rsidRPr="002B1B6C">
              <w:t xml:space="preserve">: Roots, prefixes and suffixes </w:t>
            </w:r>
          </w:p>
          <w:p w:rsidR="007A0854" w:rsidRPr="002B1B6C" w:rsidRDefault="007A0854" w:rsidP="005305E2">
            <w:pPr>
              <w:spacing w:after="0" w:line="240" w:lineRule="auto"/>
            </w:pPr>
          </w:p>
          <w:p w:rsidR="007A0854" w:rsidRPr="002B1B6C" w:rsidRDefault="007A0854" w:rsidP="005305E2">
            <w:pPr>
              <w:spacing w:after="0" w:line="240" w:lineRule="auto"/>
            </w:pPr>
            <w:r w:rsidRPr="002B1B6C">
              <w:t>L.3.4(b)</w:t>
            </w:r>
          </w:p>
          <w:p w:rsidR="007A0854" w:rsidRPr="002B1B6C" w:rsidRDefault="007A0854" w:rsidP="005305E2">
            <w:pPr>
              <w:spacing w:after="0" w:line="240" w:lineRule="auto"/>
            </w:pPr>
            <w:r w:rsidRPr="002B1B6C">
              <w:t xml:space="preserve">- </w:t>
            </w:r>
            <w:proofErr w:type="spellStart"/>
            <w:r w:rsidRPr="002B1B6C">
              <w:t>Aegom</w:t>
            </w:r>
            <w:proofErr w:type="spellEnd"/>
            <w:r w:rsidRPr="002B1B6C">
              <w:t xml:space="preserve">: Grade 3 Prefixes </w:t>
            </w:r>
          </w:p>
          <w:p w:rsidR="002B1B6C" w:rsidRPr="002B1B6C" w:rsidRDefault="002B1B6C" w:rsidP="005305E2">
            <w:pPr>
              <w:spacing w:after="0" w:line="240" w:lineRule="auto"/>
            </w:pPr>
          </w:p>
          <w:p w:rsidR="002B1B6C" w:rsidRPr="002B1B6C" w:rsidRDefault="002B1B6C" w:rsidP="005305E2">
            <w:pPr>
              <w:spacing w:after="0" w:line="240" w:lineRule="auto"/>
            </w:pPr>
          </w:p>
          <w:p w:rsidR="007A0854" w:rsidRPr="005305E2" w:rsidRDefault="007A0854" w:rsidP="005305E2">
            <w:pPr>
              <w:spacing w:after="0" w:line="240" w:lineRule="auto"/>
              <w:rPr>
                <w:b/>
              </w:rPr>
            </w:pPr>
          </w:p>
        </w:tc>
        <w:tc>
          <w:tcPr>
            <w:tcW w:w="1188" w:type="dxa"/>
          </w:tcPr>
          <w:p w:rsidR="002B1B6C" w:rsidRDefault="002B1B6C" w:rsidP="005305E2">
            <w:pPr>
              <w:spacing w:after="0" w:line="240" w:lineRule="auto"/>
              <w:jc w:val="center"/>
              <w:rPr>
                <w:b/>
              </w:rPr>
            </w:pPr>
          </w:p>
          <w:p w:rsidR="002B1B6C" w:rsidRDefault="002B1B6C" w:rsidP="005305E2">
            <w:pPr>
              <w:spacing w:after="0" w:line="240" w:lineRule="auto"/>
              <w:jc w:val="center"/>
              <w:rPr>
                <w:b/>
              </w:rPr>
            </w:pPr>
          </w:p>
          <w:p w:rsidR="002B1B6C" w:rsidRDefault="002B1B6C" w:rsidP="005305E2">
            <w:pPr>
              <w:spacing w:after="0" w:line="240" w:lineRule="auto"/>
              <w:jc w:val="center"/>
              <w:rPr>
                <w:b/>
              </w:rPr>
            </w:pPr>
          </w:p>
          <w:p w:rsidR="002B1B6C" w:rsidRDefault="002B1B6C" w:rsidP="005305E2">
            <w:pPr>
              <w:spacing w:after="0" w:line="240" w:lineRule="auto"/>
              <w:jc w:val="center"/>
              <w:rPr>
                <w:b/>
              </w:rPr>
            </w:pPr>
          </w:p>
          <w:p w:rsidR="002B1B6C" w:rsidRDefault="002B1B6C"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L.3.2 (e)</w:t>
            </w:r>
          </w:p>
          <w:p w:rsidR="007A0854" w:rsidRPr="005305E2" w:rsidRDefault="007A0854" w:rsidP="005305E2">
            <w:pPr>
              <w:spacing w:after="0" w:line="240" w:lineRule="auto"/>
              <w:jc w:val="center"/>
              <w:rPr>
                <w:b/>
              </w:rPr>
            </w:pPr>
            <w:r w:rsidRPr="005305E2">
              <w:rPr>
                <w:b/>
              </w:rPr>
              <w:lastRenderedPageBreak/>
              <w:t>L.3.2 (f)</w:t>
            </w:r>
          </w:p>
          <w:p w:rsidR="007A0854" w:rsidRPr="005305E2" w:rsidRDefault="007A0854" w:rsidP="005305E2">
            <w:pPr>
              <w:spacing w:after="0" w:line="240" w:lineRule="auto"/>
              <w:jc w:val="center"/>
              <w:rPr>
                <w:b/>
              </w:rPr>
            </w:pPr>
            <w:r w:rsidRPr="005305E2">
              <w:rPr>
                <w:b/>
              </w:rPr>
              <w:t>L.3.4 (b)</w:t>
            </w:r>
          </w:p>
          <w:p w:rsidR="007A0854" w:rsidRPr="005305E2" w:rsidRDefault="007A0854" w:rsidP="005305E2">
            <w:pPr>
              <w:spacing w:after="0" w:line="240" w:lineRule="auto"/>
              <w:jc w:val="center"/>
              <w:rPr>
                <w:b/>
              </w:rPr>
            </w:pPr>
            <w:r w:rsidRPr="005305E2">
              <w:rPr>
                <w:b/>
              </w:rPr>
              <w:t>L.3.4 (c)</w:t>
            </w:r>
          </w:p>
          <w:p w:rsidR="007A0854" w:rsidRPr="005305E2" w:rsidRDefault="007A0854" w:rsidP="005305E2">
            <w:pPr>
              <w:spacing w:after="0" w:line="240" w:lineRule="auto"/>
              <w:jc w:val="center"/>
              <w:rPr>
                <w:b/>
              </w:rPr>
            </w:pPr>
            <w:r w:rsidRPr="005305E2">
              <w:rPr>
                <w:b/>
              </w:rPr>
              <w:t>R.F.3.3 (b)</w:t>
            </w:r>
          </w:p>
          <w:p w:rsidR="007A0854" w:rsidRPr="005305E2" w:rsidRDefault="007A0854" w:rsidP="005305E2">
            <w:pPr>
              <w:spacing w:after="0" w:line="240" w:lineRule="auto"/>
              <w:jc w:val="center"/>
              <w:rPr>
                <w:b/>
              </w:rPr>
            </w:pPr>
          </w:p>
        </w:tc>
      </w:tr>
    </w:tbl>
    <w:p w:rsidR="007A0854" w:rsidRDefault="007A0854"/>
    <w:sectPr w:rsidR="007A0854"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0378"/>
    <w:multiLevelType w:val="hybridMultilevel"/>
    <w:tmpl w:val="D8C478B0"/>
    <w:lvl w:ilvl="0" w:tplc="2ED067B4">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CEE3269"/>
    <w:multiLevelType w:val="hybridMultilevel"/>
    <w:tmpl w:val="5CDA9DA0"/>
    <w:lvl w:ilvl="0" w:tplc="7AA45AB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cs="Times New Roman"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1F163DA4"/>
    <w:multiLevelType w:val="hybridMultilevel"/>
    <w:tmpl w:val="5B9009DC"/>
    <w:lvl w:ilvl="0" w:tplc="A830B3F6">
      <w:start w:val="2"/>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F7F790E"/>
    <w:multiLevelType w:val="hybridMultilevel"/>
    <w:tmpl w:val="A7202B0C"/>
    <w:lvl w:ilvl="0" w:tplc="7AA45AB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3A1D59"/>
    <w:multiLevelType w:val="multilevel"/>
    <w:tmpl w:val="3D287B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9420448"/>
    <w:multiLevelType w:val="hybridMultilevel"/>
    <w:tmpl w:val="B6021C9E"/>
    <w:lvl w:ilvl="0" w:tplc="7AA45AB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4C7021"/>
    <w:multiLevelType w:val="hybridMultilevel"/>
    <w:tmpl w:val="4A006982"/>
    <w:lvl w:ilvl="0" w:tplc="7AA45AB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F11803"/>
    <w:multiLevelType w:val="hybridMultilevel"/>
    <w:tmpl w:val="3080129C"/>
    <w:lvl w:ilvl="0" w:tplc="6A06DB9A">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C865580"/>
    <w:multiLevelType w:val="hybridMultilevel"/>
    <w:tmpl w:val="0706F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nsid w:val="3C4F5F34"/>
    <w:multiLevelType w:val="multilevel"/>
    <w:tmpl w:val="3BD00E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nsid w:val="444A0B3E"/>
    <w:multiLevelType w:val="hybridMultilevel"/>
    <w:tmpl w:val="95486250"/>
    <w:lvl w:ilvl="0" w:tplc="7AA45AB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C774AD"/>
    <w:multiLevelType w:val="hybridMultilevel"/>
    <w:tmpl w:val="AEC08E12"/>
    <w:lvl w:ilvl="0" w:tplc="7AA45AB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nsid w:val="61D02727"/>
    <w:multiLevelType w:val="hybridMultilevel"/>
    <w:tmpl w:val="5A4A5BE0"/>
    <w:lvl w:ilvl="0" w:tplc="7AA45AB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
    <w:nsid w:val="7DFD31AE"/>
    <w:multiLevelType w:val="multilevel"/>
    <w:tmpl w:val="48F65A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1"/>
  </w:num>
  <w:num w:numId="2">
    <w:abstractNumId w:val="19"/>
  </w:num>
  <w:num w:numId="3">
    <w:abstractNumId w:val="3"/>
  </w:num>
  <w:num w:numId="4">
    <w:abstractNumId w:val="14"/>
  </w:num>
  <w:num w:numId="5">
    <w:abstractNumId w:val="24"/>
  </w:num>
  <w:num w:numId="6">
    <w:abstractNumId w:val="15"/>
  </w:num>
  <w:num w:numId="7">
    <w:abstractNumId w:val="2"/>
  </w:num>
  <w:num w:numId="8">
    <w:abstractNumId w:val="22"/>
  </w:num>
  <w:num w:numId="9">
    <w:abstractNumId w:val="18"/>
  </w:num>
  <w:num w:numId="10">
    <w:abstractNumId w:val="12"/>
  </w:num>
  <w:num w:numId="11">
    <w:abstractNumId w:val="23"/>
  </w:num>
  <w:num w:numId="12">
    <w:abstractNumId w:val="11"/>
  </w:num>
  <w:num w:numId="13">
    <w:abstractNumId w:val="10"/>
  </w:num>
  <w:num w:numId="14">
    <w:abstractNumId w:val="13"/>
  </w:num>
  <w:num w:numId="15">
    <w:abstractNumId w:val="6"/>
  </w:num>
  <w:num w:numId="16">
    <w:abstractNumId w:val="25"/>
  </w:num>
  <w:num w:numId="17">
    <w:abstractNumId w:val="16"/>
  </w:num>
  <w:num w:numId="18">
    <w:abstractNumId w:val="20"/>
  </w:num>
  <w:num w:numId="19">
    <w:abstractNumId w:val="5"/>
  </w:num>
  <w:num w:numId="20">
    <w:abstractNumId w:val="17"/>
  </w:num>
  <w:num w:numId="21">
    <w:abstractNumId w:val="7"/>
  </w:num>
  <w:num w:numId="22">
    <w:abstractNumId w:val="8"/>
  </w:num>
  <w:num w:numId="23">
    <w:abstractNumId w:val="1"/>
  </w:num>
  <w:num w:numId="24">
    <w:abstractNumId w:val="9"/>
  </w:num>
  <w:num w:numId="25">
    <w:abstractNumId w:val="4"/>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02834"/>
    <w:rsid w:val="000068B5"/>
    <w:rsid w:val="00055CCA"/>
    <w:rsid w:val="0006777C"/>
    <w:rsid w:val="00090BA0"/>
    <w:rsid w:val="000B4160"/>
    <w:rsid w:val="000D451B"/>
    <w:rsid w:val="00115FEB"/>
    <w:rsid w:val="00131A73"/>
    <w:rsid w:val="00133974"/>
    <w:rsid w:val="00150CAE"/>
    <w:rsid w:val="00190D03"/>
    <w:rsid w:val="00195F34"/>
    <w:rsid w:val="001978DD"/>
    <w:rsid w:val="00203395"/>
    <w:rsid w:val="00252534"/>
    <w:rsid w:val="002653BD"/>
    <w:rsid w:val="002769B3"/>
    <w:rsid w:val="00290BCC"/>
    <w:rsid w:val="002938D7"/>
    <w:rsid w:val="002A3961"/>
    <w:rsid w:val="002B0E9E"/>
    <w:rsid w:val="002B1B6C"/>
    <w:rsid w:val="002C2B52"/>
    <w:rsid w:val="002D7A85"/>
    <w:rsid w:val="002E04F9"/>
    <w:rsid w:val="002E077D"/>
    <w:rsid w:val="002E36A8"/>
    <w:rsid w:val="00352F74"/>
    <w:rsid w:val="0037016C"/>
    <w:rsid w:val="003738BD"/>
    <w:rsid w:val="003808E1"/>
    <w:rsid w:val="003824D6"/>
    <w:rsid w:val="00390B78"/>
    <w:rsid w:val="003B4CB1"/>
    <w:rsid w:val="004329EB"/>
    <w:rsid w:val="00432F95"/>
    <w:rsid w:val="0043778E"/>
    <w:rsid w:val="00496D20"/>
    <w:rsid w:val="004A4E47"/>
    <w:rsid w:val="004D4916"/>
    <w:rsid w:val="004F14A5"/>
    <w:rsid w:val="00523B08"/>
    <w:rsid w:val="005305E2"/>
    <w:rsid w:val="00534B99"/>
    <w:rsid w:val="005605BF"/>
    <w:rsid w:val="00587416"/>
    <w:rsid w:val="005930C6"/>
    <w:rsid w:val="005C3814"/>
    <w:rsid w:val="005D0685"/>
    <w:rsid w:val="00601009"/>
    <w:rsid w:val="00647045"/>
    <w:rsid w:val="006513AB"/>
    <w:rsid w:val="00656B79"/>
    <w:rsid w:val="0069470B"/>
    <w:rsid w:val="006977BD"/>
    <w:rsid w:val="006C49AF"/>
    <w:rsid w:val="006E411B"/>
    <w:rsid w:val="00706A68"/>
    <w:rsid w:val="00715E1F"/>
    <w:rsid w:val="007271F8"/>
    <w:rsid w:val="00742EE9"/>
    <w:rsid w:val="00753650"/>
    <w:rsid w:val="0076616A"/>
    <w:rsid w:val="00790BB3"/>
    <w:rsid w:val="007A0854"/>
    <w:rsid w:val="007D28BE"/>
    <w:rsid w:val="007E6A7C"/>
    <w:rsid w:val="007F6213"/>
    <w:rsid w:val="008465F4"/>
    <w:rsid w:val="00847D78"/>
    <w:rsid w:val="00882DDC"/>
    <w:rsid w:val="0088734E"/>
    <w:rsid w:val="008A23B6"/>
    <w:rsid w:val="008A458A"/>
    <w:rsid w:val="008B762B"/>
    <w:rsid w:val="008E6987"/>
    <w:rsid w:val="00914F9A"/>
    <w:rsid w:val="00916DE3"/>
    <w:rsid w:val="0092323E"/>
    <w:rsid w:val="00946131"/>
    <w:rsid w:val="00946D6E"/>
    <w:rsid w:val="00950BF0"/>
    <w:rsid w:val="00984D4D"/>
    <w:rsid w:val="009A2B86"/>
    <w:rsid w:val="009C5626"/>
    <w:rsid w:val="00A03585"/>
    <w:rsid w:val="00A66C19"/>
    <w:rsid w:val="00A979BD"/>
    <w:rsid w:val="00AB2D37"/>
    <w:rsid w:val="00AB581A"/>
    <w:rsid w:val="00AE73D6"/>
    <w:rsid w:val="00AF6A3E"/>
    <w:rsid w:val="00B000E5"/>
    <w:rsid w:val="00B006B2"/>
    <w:rsid w:val="00B20C12"/>
    <w:rsid w:val="00B32807"/>
    <w:rsid w:val="00B42C1C"/>
    <w:rsid w:val="00B47020"/>
    <w:rsid w:val="00B56068"/>
    <w:rsid w:val="00B65387"/>
    <w:rsid w:val="00BA49EC"/>
    <w:rsid w:val="00BB3936"/>
    <w:rsid w:val="00BB6103"/>
    <w:rsid w:val="00BD03E0"/>
    <w:rsid w:val="00C23B8C"/>
    <w:rsid w:val="00C2454F"/>
    <w:rsid w:val="00C2579A"/>
    <w:rsid w:val="00C41841"/>
    <w:rsid w:val="00C62DDF"/>
    <w:rsid w:val="00C639B3"/>
    <w:rsid w:val="00CA0235"/>
    <w:rsid w:val="00CE4EA6"/>
    <w:rsid w:val="00D06B8A"/>
    <w:rsid w:val="00D11B59"/>
    <w:rsid w:val="00D5406A"/>
    <w:rsid w:val="00D634B5"/>
    <w:rsid w:val="00D656EF"/>
    <w:rsid w:val="00D80EF7"/>
    <w:rsid w:val="00D91C10"/>
    <w:rsid w:val="00D93977"/>
    <w:rsid w:val="00D94AB7"/>
    <w:rsid w:val="00DB16FE"/>
    <w:rsid w:val="00DD78E3"/>
    <w:rsid w:val="00DE6DB8"/>
    <w:rsid w:val="00E02E2D"/>
    <w:rsid w:val="00E11067"/>
    <w:rsid w:val="00E1179D"/>
    <w:rsid w:val="00E348C5"/>
    <w:rsid w:val="00E4713B"/>
    <w:rsid w:val="00E965DF"/>
    <w:rsid w:val="00EC3AA8"/>
    <w:rsid w:val="00EF1244"/>
    <w:rsid w:val="00EF21C0"/>
    <w:rsid w:val="00F14554"/>
    <w:rsid w:val="00F16306"/>
    <w:rsid w:val="00F43363"/>
    <w:rsid w:val="00F4382E"/>
    <w:rsid w:val="00F743AA"/>
    <w:rsid w:val="00F8060C"/>
    <w:rsid w:val="00F9519D"/>
    <w:rsid w:val="00FA233C"/>
    <w:rsid w:val="00FB5D7C"/>
    <w:rsid w:val="00FD5EF0"/>
    <w:rsid w:val="00FF2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536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4F14A5"/>
    <w:rPr>
      <w:rFonts w:cs="Times New Roman"/>
      <w:color w:val="0000FF"/>
      <w:u w:val="single"/>
    </w:rPr>
  </w:style>
  <w:style w:type="character" w:styleId="FollowedHyperlink">
    <w:name w:val="FollowedHyperlink"/>
    <w:uiPriority w:val="99"/>
    <w:semiHidden/>
    <w:rsid w:val="004F14A5"/>
    <w:rPr>
      <w:rFonts w:cs="Times New Roman"/>
      <w:color w:val="800080"/>
      <w:u w:val="single"/>
    </w:rPr>
  </w:style>
  <w:style w:type="paragraph" w:styleId="BalloonText">
    <w:name w:val="Balloon Text"/>
    <w:basedOn w:val="Normal"/>
    <w:link w:val="BalloonTextChar"/>
    <w:uiPriority w:val="99"/>
    <w:semiHidden/>
    <w:rsid w:val="0043778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3778E"/>
    <w:rPr>
      <w:rFonts w:ascii="Tahoma" w:hAnsi="Tahoma" w:cs="Tahoma"/>
      <w:sz w:val="16"/>
      <w:szCs w:val="16"/>
    </w:rPr>
  </w:style>
  <w:style w:type="paragraph" w:styleId="ListParagraph">
    <w:name w:val="List Paragraph"/>
    <w:basedOn w:val="Normal"/>
    <w:uiPriority w:val="99"/>
    <w:qFormat/>
    <w:rsid w:val="00C639B3"/>
    <w:pPr>
      <w:ind w:left="720"/>
      <w:contextualSpacing/>
    </w:pPr>
  </w:style>
  <w:style w:type="character" w:styleId="Emphasis">
    <w:name w:val="Emphasis"/>
    <w:qFormat/>
    <w:locked/>
    <w:rsid w:val="00DD78E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536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4F14A5"/>
    <w:rPr>
      <w:rFonts w:cs="Times New Roman"/>
      <w:color w:val="0000FF"/>
      <w:u w:val="single"/>
    </w:rPr>
  </w:style>
  <w:style w:type="character" w:styleId="FollowedHyperlink">
    <w:name w:val="FollowedHyperlink"/>
    <w:uiPriority w:val="99"/>
    <w:semiHidden/>
    <w:rsid w:val="004F14A5"/>
    <w:rPr>
      <w:rFonts w:cs="Times New Roman"/>
      <w:color w:val="800080"/>
      <w:u w:val="single"/>
    </w:rPr>
  </w:style>
  <w:style w:type="paragraph" w:styleId="BalloonText">
    <w:name w:val="Balloon Text"/>
    <w:basedOn w:val="Normal"/>
    <w:link w:val="BalloonTextChar"/>
    <w:uiPriority w:val="99"/>
    <w:semiHidden/>
    <w:rsid w:val="0043778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3778E"/>
    <w:rPr>
      <w:rFonts w:ascii="Tahoma" w:hAnsi="Tahoma" w:cs="Tahoma"/>
      <w:sz w:val="16"/>
      <w:szCs w:val="16"/>
    </w:rPr>
  </w:style>
  <w:style w:type="paragraph" w:styleId="ListParagraph">
    <w:name w:val="List Paragraph"/>
    <w:basedOn w:val="Normal"/>
    <w:uiPriority w:val="99"/>
    <w:qFormat/>
    <w:rsid w:val="00C639B3"/>
    <w:pPr>
      <w:ind w:left="720"/>
      <w:contextualSpacing/>
    </w:pPr>
  </w:style>
  <w:style w:type="character" w:styleId="Emphasis">
    <w:name w:val="Emphasis"/>
    <w:qFormat/>
    <w:locked/>
    <w:rsid w:val="00DD78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ia.com/jq/10243.html" TargetMode="External"/><Relationship Id="rId13" Type="http://schemas.openxmlformats.org/officeDocument/2006/relationships/hyperlink" Target="http://www.funtrivia.com/playquiz/quiz3004512265970.html" TargetMode="External"/><Relationship Id="rId18" Type="http://schemas.openxmlformats.org/officeDocument/2006/relationships/hyperlink" Target="http://www.idiomsite.com/" TargetMode="External"/><Relationship Id="rId26" Type="http://schemas.openxmlformats.org/officeDocument/2006/relationships/hyperlink" Target="http://www.funbrain.com/verb/index.html" TargetMode="External"/><Relationship Id="rId39" Type="http://schemas.openxmlformats.org/officeDocument/2006/relationships/hyperlink" Target="http://www.spellingcity.com/possessive-nouns.html" TargetMode="External"/><Relationship Id="rId3" Type="http://schemas.microsoft.com/office/2007/relationships/stylesWithEffects" Target="stylesWithEffects.xml"/><Relationship Id="rId21" Type="http://schemas.openxmlformats.org/officeDocument/2006/relationships/hyperlink" Target="http://www.youtube.com/watch?v=VFpBWuarZr4" TargetMode="External"/><Relationship Id="rId34" Type="http://schemas.openxmlformats.org/officeDocument/2006/relationships/hyperlink" Target="http://www.harcourtschool.com/activity/possessive_noun/index.html" TargetMode="External"/><Relationship Id="rId42" Type="http://schemas.openxmlformats.org/officeDocument/2006/relationships/theme" Target="theme/theme1.xml"/><Relationship Id="rId7" Type="http://schemas.openxmlformats.org/officeDocument/2006/relationships/hyperlink" Target="http://www.teachervision.fen.com/tv/printables/simonschuster/Frindle_TG.pdf" TargetMode="External"/><Relationship Id="rId12" Type="http://schemas.openxmlformats.org/officeDocument/2006/relationships/hyperlink" Target="http://terri.hanenkamp.com/lori/ksureads/teachers/bookbags/frindle.htm" TargetMode="External"/><Relationship Id="rId17" Type="http://schemas.openxmlformats.org/officeDocument/2006/relationships/hyperlink" Target="http://www.thebestclass.org/rtscripts.html" TargetMode="External"/><Relationship Id="rId25" Type="http://schemas.openxmlformats.org/officeDocument/2006/relationships/hyperlink" Target="http://www.bbc.co.uk/schools/starship/english/blastrocket.shtml" TargetMode="External"/><Relationship Id="rId33" Type="http://schemas.openxmlformats.org/officeDocument/2006/relationships/hyperlink" Target="http://www.youtube.com/watch?v=wEm0ljpIUAk" TargetMode="External"/><Relationship Id="rId38" Type="http://schemas.openxmlformats.org/officeDocument/2006/relationships/hyperlink" Target="http://www.harcourtschool.com/activity/language_arts/goforgold/content_builder/dswmedia/g3c10/nadia.htm" TargetMode="External"/><Relationship Id="rId2" Type="http://schemas.openxmlformats.org/officeDocument/2006/relationships/styles" Target="styles.xml"/><Relationship Id="rId16" Type="http://schemas.openxmlformats.org/officeDocument/2006/relationships/hyperlink" Target="http://www.teachingheart.net/readerstheater.htm" TargetMode="External"/><Relationship Id="rId20" Type="http://schemas.openxmlformats.org/officeDocument/2006/relationships/hyperlink" Target="http://www.teacherspayteachers.com/Product/FREE-Determining-Central-Idea-and-Writing-Summaries-for-Non-Fiction" TargetMode="External"/><Relationship Id="rId29" Type="http://schemas.openxmlformats.org/officeDocument/2006/relationships/hyperlink" Target="http://exchange.smarttech.com/details.html?id=4e511d94-4442-466d-a70f-9c81afe6042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rsfullilove.com/frindle.html" TargetMode="External"/><Relationship Id="rId11" Type="http://schemas.openxmlformats.org/officeDocument/2006/relationships/hyperlink" Target="http://exchange.smarttech.com/search.html?q=%22Frindle%22" TargetMode="External"/><Relationship Id="rId24" Type="http://schemas.openxmlformats.org/officeDocument/2006/relationships/hyperlink" Target="http://www.arcademics.com/games/viper/viper.html" TargetMode="External"/><Relationship Id="rId32" Type="http://schemas.openxmlformats.org/officeDocument/2006/relationships/hyperlink" Target="http://www.youtube.com/watch?v=RPoBE-E8VOc" TargetMode="External"/><Relationship Id="rId37" Type="http://schemas.openxmlformats.org/officeDocument/2006/relationships/hyperlink" Target="http://www.english-zone.com/spelling/poss2.html" TargetMode="External"/><Relationship Id="rId40" Type="http://schemas.openxmlformats.org/officeDocument/2006/relationships/hyperlink" Target="http://exchange.smarttech.com/search.html?q=Possessive+Nouns" TargetMode="External"/><Relationship Id="rId5" Type="http://schemas.openxmlformats.org/officeDocument/2006/relationships/webSettings" Target="webSettings.xml"/><Relationship Id="rId15" Type="http://schemas.openxmlformats.org/officeDocument/2006/relationships/hyperlink" Target="http://www.readwritethink.org/classroom-resources/lesson-plans/dancing-minds-shouting-smiles-860.html" TargetMode="External"/><Relationship Id="rId23" Type="http://schemas.openxmlformats.org/officeDocument/2006/relationships/image" Target="media/image1.png"/><Relationship Id="rId28" Type="http://schemas.openxmlformats.org/officeDocument/2006/relationships/hyperlink" Target="http://www.educationalrap.com/song/verb-tenses/" TargetMode="External"/><Relationship Id="rId36" Type="http://schemas.openxmlformats.org/officeDocument/2006/relationships/hyperlink" Target="http://www.superteacherworksheets.com/nouns/possessive-scavenger-hunt.pdf" TargetMode="External"/><Relationship Id="rId10" Type="http://schemas.openxmlformats.org/officeDocument/2006/relationships/hyperlink" Target="http://www.studystack.com/flashcard-376272" TargetMode="External"/><Relationship Id="rId19" Type="http://schemas.openxmlformats.org/officeDocument/2006/relationships/hyperlink" Target="http://www.randolph.k12.nc.us/Departments/MediaTechnology/Pages/Copyright.aspx" TargetMode="External"/><Relationship Id="rId31" Type="http://schemas.openxmlformats.org/officeDocument/2006/relationships/hyperlink" Target="http://exchange.smarttech.com/search.html?q=conjunctions" TargetMode="External"/><Relationship Id="rId4" Type="http://schemas.openxmlformats.org/officeDocument/2006/relationships/settings" Target="settings.xml"/><Relationship Id="rId9" Type="http://schemas.openxmlformats.org/officeDocument/2006/relationships/hyperlink" Target="http://andrewclements.com/books-frindle.html" TargetMode="External"/><Relationship Id="rId14" Type="http://schemas.openxmlformats.org/officeDocument/2006/relationships/hyperlink" Target="http://www.teachingbooks.net/media/pdf/BF/SearchforDeliciousBG.pdf" TargetMode="External"/><Relationship Id="rId22" Type="http://schemas.openxmlformats.org/officeDocument/2006/relationships/hyperlink" Target="http://www.googlesyndicatedsearch.com/u/fcrr?q=non+fiction&amp;domains=www.fcrr.org&amp;sitesearch=www.fcrr.org" TargetMode="External"/><Relationship Id="rId27" Type="http://schemas.openxmlformats.org/officeDocument/2006/relationships/hyperlink" Target="http://www.discoveryeducation.com" TargetMode="External"/><Relationship Id="rId30" Type="http://schemas.openxmlformats.org/officeDocument/2006/relationships/hyperlink" Target="http://www.discoveryeducation.com" TargetMode="External"/><Relationship Id="rId35" Type="http://schemas.openxmlformats.org/officeDocument/2006/relationships/hyperlink" Target="http://www.brainpopjr.com/readingandwriting/word/possessivenouns/preview.we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4318</Words>
  <Characters>24614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3</cp:revision>
  <cp:lastPrinted>2012-11-05T15:45:00Z</cp:lastPrinted>
  <dcterms:created xsi:type="dcterms:W3CDTF">2013-06-19T15:18:00Z</dcterms:created>
  <dcterms:modified xsi:type="dcterms:W3CDTF">2013-06-19T20:28:00Z</dcterms:modified>
</cp:coreProperties>
</file>